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E2CF" w14:textId="662A8946" w:rsidR="00211E60" w:rsidRDefault="00211E60" w:rsidP="00211E60">
      <w:r w:rsidRPr="0042375C">
        <w:rPr>
          <w:b/>
          <w:bCs/>
          <w:sz w:val="32"/>
          <w:szCs w:val="32"/>
        </w:rPr>
        <w:t>RISK ASSESSMENT FOR DURING COVID 19 OUTBREAK</w:t>
      </w:r>
      <w:r w:rsidR="00022AE4">
        <w:rPr>
          <w:b/>
          <w:bCs/>
          <w:sz w:val="32"/>
          <w:szCs w:val="32"/>
        </w:rPr>
        <w:tab/>
      </w:r>
      <w:r w:rsidR="00022AE4">
        <w:rPr>
          <w:b/>
          <w:bCs/>
          <w:sz w:val="32"/>
          <w:szCs w:val="32"/>
        </w:rPr>
        <w:tab/>
      </w:r>
      <w:r w:rsidR="00022AE4">
        <w:rPr>
          <w:b/>
          <w:bCs/>
          <w:sz w:val="32"/>
          <w:szCs w:val="32"/>
        </w:rPr>
        <w:tab/>
      </w:r>
      <w:r w:rsidR="00022AE4">
        <w:rPr>
          <w:b/>
          <w:bCs/>
          <w:sz w:val="32"/>
          <w:szCs w:val="32"/>
        </w:rPr>
        <w:tab/>
      </w:r>
      <w:r w:rsidR="00022AE4">
        <w:rPr>
          <w:b/>
          <w:bCs/>
          <w:sz w:val="32"/>
          <w:szCs w:val="32"/>
        </w:rPr>
        <w:tab/>
      </w:r>
      <w:r w:rsidR="00022AE4">
        <w:rPr>
          <w:b/>
          <w:bCs/>
          <w:sz w:val="32"/>
          <w:szCs w:val="32"/>
        </w:rPr>
        <w:tab/>
      </w:r>
      <w:r>
        <w:rPr>
          <w:b/>
          <w:bCs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3CA3DDA4" wp14:editId="757ABE82">
            <wp:extent cx="1816735" cy="46754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67" cy="5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993"/>
        <w:gridCol w:w="425"/>
        <w:gridCol w:w="423"/>
        <w:gridCol w:w="2696"/>
        <w:gridCol w:w="843"/>
        <w:gridCol w:w="1850"/>
        <w:gridCol w:w="709"/>
        <w:gridCol w:w="1122"/>
        <w:gridCol w:w="720"/>
        <w:gridCol w:w="567"/>
        <w:gridCol w:w="1134"/>
        <w:gridCol w:w="912"/>
      </w:tblGrid>
      <w:tr w:rsidR="00211E60" w14:paraId="11FD1486" w14:textId="77777777" w:rsidTr="00CA5C96">
        <w:tc>
          <w:tcPr>
            <w:tcW w:w="2547" w:type="dxa"/>
            <w:gridSpan w:val="2"/>
            <w:shd w:val="clear" w:color="auto" w:fill="FFC000"/>
          </w:tcPr>
          <w:p w14:paraId="233406AE" w14:textId="706F7870" w:rsidR="00211E60" w:rsidRPr="00211E60" w:rsidRDefault="00211E60" w:rsidP="00211E60">
            <w:pPr>
              <w:spacing w:before="120" w:after="120"/>
              <w:rPr>
                <w:b/>
                <w:bCs/>
              </w:rPr>
            </w:pPr>
            <w:r w:rsidRPr="00211E60">
              <w:rPr>
                <w:b/>
                <w:bCs/>
              </w:rPr>
              <w:t>Date of Risk Assessment</w:t>
            </w:r>
          </w:p>
        </w:tc>
        <w:tc>
          <w:tcPr>
            <w:tcW w:w="4387" w:type="dxa"/>
            <w:gridSpan w:val="4"/>
            <w:shd w:val="clear" w:color="auto" w:fill="FFFFFF" w:themeFill="background1"/>
          </w:tcPr>
          <w:p w14:paraId="1DF0FD9B" w14:textId="502AE4E4" w:rsidR="00211E60" w:rsidRPr="00695F92" w:rsidRDefault="00695F92" w:rsidP="00211E60">
            <w:pPr>
              <w:spacing w:before="120" w:after="120"/>
            </w:pPr>
            <w:r w:rsidRPr="00695F92">
              <w:t>26/06/20</w:t>
            </w:r>
          </w:p>
        </w:tc>
        <w:tc>
          <w:tcPr>
            <w:tcW w:w="2559" w:type="dxa"/>
            <w:gridSpan w:val="2"/>
            <w:shd w:val="clear" w:color="auto" w:fill="FFC000"/>
          </w:tcPr>
          <w:p w14:paraId="413DE638" w14:textId="6093F422" w:rsidR="00211E60" w:rsidRPr="00211E60" w:rsidRDefault="00211E60" w:rsidP="00211E60">
            <w:pPr>
              <w:spacing w:before="120" w:after="120"/>
              <w:rPr>
                <w:b/>
                <w:bCs/>
              </w:rPr>
            </w:pPr>
            <w:r w:rsidRPr="00211E60">
              <w:rPr>
                <w:b/>
                <w:bCs/>
              </w:rPr>
              <w:t xml:space="preserve">Date RA Authorised </w:t>
            </w:r>
          </w:p>
        </w:tc>
        <w:tc>
          <w:tcPr>
            <w:tcW w:w="4455" w:type="dxa"/>
            <w:gridSpan w:val="5"/>
            <w:shd w:val="clear" w:color="auto" w:fill="FFFFFF" w:themeFill="background1"/>
          </w:tcPr>
          <w:p w14:paraId="171B6BA3" w14:textId="3AA33BA5" w:rsidR="00211E60" w:rsidRPr="00211E60" w:rsidRDefault="00211E60" w:rsidP="00211E60">
            <w:pPr>
              <w:spacing w:before="120" w:after="120"/>
              <w:rPr>
                <w:b/>
                <w:bCs/>
              </w:rPr>
            </w:pPr>
          </w:p>
        </w:tc>
      </w:tr>
      <w:tr w:rsidR="00211E60" w14:paraId="52DBE949" w14:textId="77777777" w:rsidTr="00CA5C96">
        <w:tc>
          <w:tcPr>
            <w:tcW w:w="2547" w:type="dxa"/>
            <w:gridSpan w:val="2"/>
            <w:shd w:val="clear" w:color="auto" w:fill="FFC000"/>
          </w:tcPr>
          <w:p w14:paraId="15A92769" w14:textId="1C122556" w:rsidR="00211E60" w:rsidRPr="00211E60" w:rsidRDefault="00211E60" w:rsidP="00211E60">
            <w:pPr>
              <w:spacing w:before="120" w:after="120"/>
              <w:rPr>
                <w:b/>
                <w:bCs/>
              </w:rPr>
            </w:pPr>
            <w:r w:rsidRPr="00211E60">
              <w:rPr>
                <w:b/>
                <w:bCs/>
              </w:rPr>
              <w:t>Location</w:t>
            </w:r>
            <w:r>
              <w:rPr>
                <w:b/>
                <w:bCs/>
              </w:rPr>
              <w:t xml:space="preserve"> / Project</w:t>
            </w:r>
            <w:r w:rsidRPr="00211E60">
              <w:rPr>
                <w:b/>
                <w:bCs/>
              </w:rPr>
              <w:t xml:space="preserve"> </w:t>
            </w:r>
          </w:p>
        </w:tc>
        <w:tc>
          <w:tcPr>
            <w:tcW w:w="4387" w:type="dxa"/>
            <w:gridSpan w:val="4"/>
            <w:shd w:val="clear" w:color="auto" w:fill="FFFFFF" w:themeFill="background1"/>
          </w:tcPr>
          <w:p w14:paraId="1559A93C" w14:textId="32F18BBD" w:rsidR="00211E60" w:rsidRPr="00FF26BA" w:rsidRDefault="00FF26BA" w:rsidP="00211E60">
            <w:pPr>
              <w:spacing w:before="120" w:after="120"/>
            </w:pPr>
            <w:r w:rsidRPr="00FF26BA">
              <w:t>Mere Youth Centre</w:t>
            </w:r>
            <w:r w:rsidR="00695F92">
              <w:t xml:space="preserve"> and outside space</w:t>
            </w:r>
          </w:p>
        </w:tc>
        <w:tc>
          <w:tcPr>
            <w:tcW w:w="2559" w:type="dxa"/>
            <w:gridSpan w:val="2"/>
            <w:shd w:val="clear" w:color="auto" w:fill="FFC000"/>
          </w:tcPr>
          <w:p w14:paraId="2BBE1E37" w14:textId="088B6D4C" w:rsidR="00211E60" w:rsidRPr="00211E60" w:rsidRDefault="00211E60" w:rsidP="00211E60">
            <w:pPr>
              <w:spacing w:before="120" w:after="120"/>
              <w:rPr>
                <w:b/>
                <w:bCs/>
              </w:rPr>
            </w:pPr>
            <w:r w:rsidRPr="00211E60">
              <w:rPr>
                <w:b/>
                <w:bCs/>
              </w:rPr>
              <w:t xml:space="preserve">Date of Activity </w:t>
            </w:r>
          </w:p>
        </w:tc>
        <w:tc>
          <w:tcPr>
            <w:tcW w:w="4455" w:type="dxa"/>
            <w:gridSpan w:val="5"/>
            <w:shd w:val="clear" w:color="auto" w:fill="FFFFFF" w:themeFill="background1"/>
          </w:tcPr>
          <w:p w14:paraId="2B46B6B4" w14:textId="07AA6DAC" w:rsidR="00211E60" w:rsidRPr="00022AE4" w:rsidRDefault="00022AE4" w:rsidP="00211E60">
            <w:pPr>
              <w:spacing w:before="120" w:after="120"/>
            </w:pPr>
            <w:r w:rsidRPr="00022AE4">
              <w:t>From 30/6/20</w:t>
            </w:r>
          </w:p>
        </w:tc>
      </w:tr>
      <w:tr w:rsidR="00C827BC" w14:paraId="2088D6C4" w14:textId="77777777" w:rsidTr="00CA5C96">
        <w:tc>
          <w:tcPr>
            <w:tcW w:w="1554" w:type="dxa"/>
            <w:shd w:val="clear" w:color="auto" w:fill="FFC000"/>
          </w:tcPr>
          <w:p w14:paraId="13EBF49F" w14:textId="77777777" w:rsidR="00211E60" w:rsidRPr="00C15EF1" w:rsidRDefault="00211E60" w:rsidP="003619F5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What are the hazards?</w:t>
            </w:r>
          </w:p>
        </w:tc>
        <w:tc>
          <w:tcPr>
            <w:tcW w:w="1841" w:type="dxa"/>
            <w:gridSpan w:val="3"/>
            <w:shd w:val="clear" w:color="auto" w:fill="FFC000"/>
          </w:tcPr>
          <w:p w14:paraId="5E142DEF" w14:textId="77777777" w:rsidR="00211E60" w:rsidRPr="00C15EF1" w:rsidRDefault="00211E60" w:rsidP="003619F5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Who might be harmed and how?</w:t>
            </w:r>
          </w:p>
        </w:tc>
        <w:tc>
          <w:tcPr>
            <w:tcW w:w="3539" w:type="dxa"/>
            <w:gridSpan w:val="2"/>
            <w:shd w:val="clear" w:color="auto" w:fill="FFC000"/>
          </w:tcPr>
          <w:p w14:paraId="4733102D" w14:textId="77777777" w:rsidR="00211E60" w:rsidRPr="00C15EF1" w:rsidRDefault="00211E60" w:rsidP="003619F5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What are you already doing (existing Control Measures)?</w:t>
            </w:r>
          </w:p>
        </w:tc>
        <w:tc>
          <w:tcPr>
            <w:tcW w:w="3681" w:type="dxa"/>
            <w:gridSpan w:val="3"/>
            <w:shd w:val="clear" w:color="auto" w:fill="FFC000"/>
          </w:tcPr>
          <w:p w14:paraId="0D006CD6" w14:textId="77777777" w:rsidR="00211E60" w:rsidRPr="00C15EF1" w:rsidRDefault="00211E60" w:rsidP="003619F5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Do you need to do anything else to manage this risk (Additional Control Measures)?</w:t>
            </w:r>
          </w:p>
        </w:tc>
        <w:tc>
          <w:tcPr>
            <w:tcW w:w="1287" w:type="dxa"/>
            <w:gridSpan w:val="2"/>
            <w:shd w:val="clear" w:color="auto" w:fill="FFC000"/>
          </w:tcPr>
          <w:p w14:paraId="645C0317" w14:textId="77777777" w:rsidR="00211E60" w:rsidRPr="00C15EF1" w:rsidRDefault="00211E60" w:rsidP="003619F5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Action by whom?</w:t>
            </w:r>
          </w:p>
        </w:tc>
        <w:tc>
          <w:tcPr>
            <w:tcW w:w="1134" w:type="dxa"/>
            <w:shd w:val="clear" w:color="auto" w:fill="FFC000"/>
          </w:tcPr>
          <w:p w14:paraId="38EF6FC8" w14:textId="77777777" w:rsidR="00211E60" w:rsidRPr="00C15EF1" w:rsidRDefault="00211E60" w:rsidP="003619F5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Action by when?</w:t>
            </w:r>
          </w:p>
        </w:tc>
        <w:tc>
          <w:tcPr>
            <w:tcW w:w="912" w:type="dxa"/>
            <w:shd w:val="clear" w:color="auto" w:fill="FFC000"/>
          </w:tcPr>
          <w:p w14:paraId="54A0311C" w14:textId="77777777" w:rsidR="00211E60" w:rsidRPr="00C15EF1" w:rsidRDefault="00211E60" w:rsidP="003619F5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Done</w:t>
            </w:r>
          </w:p>
        </w:tc>
      </w:tr>
      <w:tr w:rsidR="00123BD8" w14:paraId="3D7B9ACF" w14:textId="77777777" w:rsidTr="00CA5C96">
        <w:tc>
          <w:tcPr>
            <w:tcW w:w="1554" w:type="dxa"/>
            <w:shd w:val="clear" w:color="auto" w:fill="FFFFFF" w:themeFill="background1"/>
          </w:tcPr>
          <w:p w14:paraId="6DCFEFA5" w14:textId="2383B90D" w:rsidR="00211E60" w:rsidRPr="00C15EF1" w:rsidRDefault="00FF26BA" w:rsidP="001F49CC">
            <w:pPr>
              <w:rPr>
                <w:b/>
                <w:bCs/>
              </w:rPr>
            </w:pPr>
            <w:r w:rsidRPr="00FF26BA">
              <w:rPr>
                <w:b/>
                <w:bCs/>
              </w:rPr>
              <w:t>Risk of Infection through contact surfaces</w:t>
            </w:r>
          </w:p>
        </w:tc>
        <w:tc>
          <w:tcPr>
            <w:tcW w:w="1841" w:type="dxa"/>
            <w:gridSpan w:val="3"/>
            <w:shd w:val="clear" w:color="auto" w:fill="FFFFFF" w:themeFill="background1"/>
          </w:tcPr>
          <w:p w14:paraId="5D2988CC" w14:textId="1684F23F" w:rsidR="00211E60" w:rsidRPr="00FF26BA" w:rsidRDefault="00FF26BA" w:rsidP="001F49CC">
            <w:r w:rsidRPr="00FF26BA">
              <w:t xml:space="preserve">Staff, </w:t>
            </w:r>
            <w:r w:rsidR="00CD4381">
              <w:t>young people</w:t>
            </w:r>
            <w:r w:rsidRPr="00FF26BA">
              <w:t>, or families who have underlying health conditions</w:t>
            </w:r>
          </w:p>
        </w:tc>
        <w:tc>
          <w:tcPr>
            <w:tcW w:w="3539" w:type="dxa"/>
            <w:gridSpan w:val="2"/>
            <w:shd w:val="clear" w:color="auto" w:fill="FFFFFF" w:themeFill="background1"/>
          </w:tcPr>
          <w:p w14:paraId="476895BE" w14:textId="3230E6FB" w:rsidR="00873B25" w:rsidRPr="00873B25" w:rsidRDefault="00873B25" w:rsidP="001F49CC">
            <w:pPr>
              <w:rPr>
                <w:b/>
                <w:bCs/>
              </w:rPr>
            </w:pPr>
            <w:r w:rsidRPr="00873B25">
              <w:rPr>
                <w:b/>
                <w:bCs/>
              </w:rPr>
              <w:t xml:space="preserve">Young People and parents to remain outside the building, appropriately socially distanced, until a member of staff says they can enter </w:t>
            </w:r>
            <w:r>
              <w:rPr>
                <w:b/>
                <w:bCs/>
              </w:rPr>
              <w:t>-</w:t>
            </w:r>
            <w:r w:rsidRPr="00873B25">
              <w:rPr>
                <w:b/>
                <w:bCs/>
              </w:rPr>
              <w:t xml:space="preserve"> they must be wearing a face covering before entry (unless they have notified the charity director of an exemption)</w:t>
            </w:r>
          </w:p>
          <w:p w14:paraId="7ADB3C73" w14:textId="77777777" w:rsidR="00873B25" w:rsidRPr="00D14F8C" w:rsidRDefault="00873B25" w:rsidP="001F49CC">
            <w:pPr>
              <w:rPr>
                <w:sz w:val="12"/>
                <w:szCs w:val="12"/>
              </w:rPr>
            </w:pPr>
          </w:p>
          <w:p w14:paraId="735A6B1E" w14:textId="77777777" w:rsidR="00D14F8C" w:rsidRDefault="00D14F8C" w:rsidP="00D14F8C">
            <w:r>
              <w:t xml:space="preserve">Hand sanitiser available at entrance to the building – all staff, young people and volunteers will be asked to use this on their way into the building. </w:t>
            </w:r>
          </w:p>
          <w:p w14:paraId="6ECC4885" w14:textId="77777777" w:rsidR="00D14F8C" w:rsidRPr="00D14F8C" w:rsidRDefault="00D14F8C" w:rsidP="00D14F8C">
            <w:pPr>
              <w:rPr>
                <w:sz w:val="12"/>
                <w:szCs w:val="12"/>
              </w:rPr>
            </w:pPr>
          </w:p>
          <w:p w14:paraId="1BCD3587" w14:textId="1348D4EB" w:rsidR="00FC195E" w:rsidRDefault="00D14F8C" w:rsidP="00D14F8C">
            <w:r>
              <w:t>Thorough cleaning of toilet and kitchen areas, using bleach / disinfectant before and after each session.</w:t>
            </w:r>
          </w:p>
          <w:p w14:paraId="6C1CFE6E" w14:textId="77777777" w:rsidR="00D14F8C" w:rsidRPr="00D14F8C" w:rsidRDefault="00D14F8C" w:rsidP="00D14F8C">
            <w:pPr>
              <w:rPr>
                <w:sz w:val="12"/>
                <w:szCs w:val="12"/>
              </w:rPr>
            </w:pPr>
          </w:p>
          <w:p w14:paraId="7EA855A7" w14:textId="26C983AC" w:rsidR="00FF26BA" w:rsidRPr="00FF26BA" w:rsidRDefault="00FF26BA" w:rsidP="001F49CC">
            <w:r w:rsidRPr="00FF26BA">
              <w:t>All contact areas to be cleaned at the start and end of each day by</w:t>
            </w:r>
            <w:r>
              <w:t xml:space="preserve"> a </w:t>
            </w:r>
            <w:r w:rsidRPr="00FF26BA">
              <w:t>designated</w:t>
            </w:r>
            <w:r>
              <w:t xml:space="preserve"> S4S youth work </w:t>
            </w:r>
            <w:r w:rsidRPr="00FF26BA">
              <w:t xml:space="preserve">staff member, prior to any other visitor </w:t>
            </w:r>
            <w:r w:rsidRPr="00FF26BA">
              <w:lastRenderedPageBreak/>
              <w:t>entering the building</w:t>
            </w:r>
            <w:proofErr w:type="gramStart"/>
            <w:r w:rsidRPr="00FF26BA">
              <w:t xml:space="preserve">. </w:t>
            </w:r>
            <w:proofErr w:type="gramEnd"/>
            <w:r w:rsidRPr="00FF26BA">
              <w:t xml:space="preserve">These areas to </w:t>
            </w:r>
            <w:proofErr w:type="gramStart"/>
            <w:r w:rsidRPr="00FF26BA">
              <w:t>include;</w:t>
            </w:r>
            <w:proofErr w:type="gramEnd"/>
          </w:p>
          <w:p w14:paraId="1AEADDD5" w14:textId="50BDF728" w:rsidR="00FF26BA" w:rsidRPr="00FF26BA" w:rsidRDefault="00FF26BA" w:rsidP="001F49CC">
            <w:r w:rsidRPr="00FF26BA">
              <w:t>•</w:t>
            </w:r>
            <w:r>
              <w:t xml:space="preserve"> </w:t>
            </w:r>
            <w:r w:rsidRPr="00FF26BA">
              <w:t>door handles</w:t>
            </w:r>
            <w:r w:rsidR="00021DC9">
              <w:t>,</w:t>
            </w:r>
            <w:r w:rsidRPr="00FF26BA">
              <w:t xml:space="preserve"> push surfaces</w:t>
            </w:r>
            <w:r w:rsidR="00021DC9">
              <w:t xml:space="preserve"> / emergency exit bars</w:t>
            </w:r>
          </w:p>
          <w:p w14:paraId="06FCB07D" w14:textId="0B600807" w:rsidR="00FF26BA" w:rsidRPr="00FF26BA" w:rsidRDefault="00FF26BA" w:rsidP="001F49CC">
            <w:r w:rsidRPr="00FF26BA">
              <w:t>•</w:t>
            </w:r>
            <w:r>
              <w:t xml:space="preserve"> </w:t>
            </w:r>
            <w:r w:rsidRPr="00FF26BA">
              <w:t xml:space="preserve">taps </w:t>
            </w:r>
          </w:p>
          <w:p w14:paraId="270B69AD" w14:textId="2A1661C4" w:rsidR="00FF26BA" w:rsidRPr="00FF26BA" w:rsidRDefault="00FF26BA" w:rsidP="001F49CC">
            <w:r w:rsidRPr="00FF26BA">
              <w:t>•</w:t>
            </w:r>
            <w:r>
              <w:t xml:space="preserve"> </w:t>
            </w:r>
            <w:r w:rsidRPr="00FF26BA">
              <w:t>light switches</w:t>
            </w:r>
          </w:p>
          <w:p w14:paraId="7BE1E983" w14:textId="094E1983" w:rsidR="00FF26BA" w:rsidRPr="00FF26BA" w:rsidRDefault="00FF26BA" w:rsidP="001F49CC">
            <w:r w:rsidRPr="00FF26BA">
              <w:t>•</w:t>
            </w:r>
            <w:r>
              <w:t xml:space="preserve"> </w:t>
            </w:r>
            <w:r w:rsidRPr="00FF26BA">
              <w:t xml:space="preserve">Shared keys </w:t>
            </w:r>
            <w:proofErr w:type="spellStart"/>
            <w:r w:rsidRPr="00FF26BA">
              <w:t>eg</w:t>
            </w:r>
            <w:proofErr w:type="gramStart"/>
            <w:r w:rsidRPr="00FF26BA">
              <w:t>.</w:t>
            </w:r>
            <w:proofErr w:type="spellEnd"/>
            <w:r w:rsidR="00021DC9">
              <w:t xml:space="preserve"> </w:t>
            </w:r>
            <w:proofErr w:type="gramEnd"/>
            <w:r w:rsidR="00021DC9">
              <w:t>Shed, filing cabinet, minibus</w:t>
            </w:r>
          </w:p>
          <w:p w14:paraId="24C8345D" w14:textId="3593605B" w:rsidR="00FF26BA" w:rsidRPr="00FF26BA" w:rsidRDefault="00FF26BA" w:rsidP="001F49CC">
            <w:r w:rsidRPr="00FF26BA">
              <w:t>•</w:t>
            </w:r>
            <w:r w:rsidR="00021DC9">
              <w:t xml:space="preserve"> Shared equipment </w:t>
            </w:r>
            <w:proofErr w:type="spellStart"/>
            <w:r w:rsidR="00021DC9">
              <w:t>e.g</w:t>
            </w:r>
            <w:proofErr w:type="spellEnd"/>
            <w:r w:rsidR="00021DC9">
              <w:t xml:space="preserve"> photocopier, kettle, dishwasher</w:t>
            </w:r>
          </w:p>
          <w:p w14:paraId="2F8D8B4F" w14:textId="77777777" w:rsidR="00FF26BA" w:rsidRPr="00FF26BA" w:rsidRDefault="00FF26BA" w:rsidP="001F49CC">
            <w:pPr>
              <w:rPr>
                <w:b/>
                <w:bCs/>
              </w:rPr>
            </w:pPr>
          </w:p>
          <w:p w14:paraId="25A78D94" w14:textId="77777777" w:rsidR="00FF26BA" w:rsidRPr="00FF26BA" w:rsidRDefault="00FF26BA" w:rsidP="001F49CC">
            <w:pPr>
              <w:rPr>
                <w:b/>
                <w:bCs/>
              </w:rPr>
            </w:pPr>
          </w:p>
          <w:p w14:paraId="2B3B12B5" w14:textId="6D27F500" w:rsidR="00DE4605" w:rsidRDefault="00DE4605" w:rsidP="001F49CC">
            <w:r>
              <w:t>To reduce cross contamination from door handles and to increase airflow, when the site is in use, doors and windows are to be opened as follows:</w:t>
            </w:r>
          </w:p>
          <w:p w14:paraId="7D7727FA" w14:textId="77777777" w:rsidR="00DE4605" w:rsidRDefault="00DE4605" w:rsidP="001F49CC">
            <w:r>
              <w:t>Office – window and door</w:t>
            </w:r>
          </w:p>
          <w:p w14:paraId="659D70CB" w14:textId="77777777" w:rsidR="00DE4605" w:rsidRDefault="00DE4605" w:rsidP="001F49CC">
            <w:r>
              <w:t>Kitchen – window and door</w:t>
            </w:r>
          </w:p>
          <w:p w14:paraId="087BB94E" w14:textId="77777777" w:rsidR="00DE4605" w:rsidRDefault="00DE4605" w:rsidP="001F49CC">
            <w:proofErr w:type="gramStart"/>
            <w:r>
              <w:t>Back</w:t>
            </w:r>
            <w:r w:rsidR="00FF26BA" w:rsidRPr="00FF26BA">
              <w:t xml:space="preserve"> fire</w:t>
            </w:r>
            <w:proofErr w:type="gramEnd"/>
            <w:r w:rsidR="00FF26BA" w:rsidRPr="00FF26BA">
              <w:t xml:space="preserve"> door</w:t>
            </w:r>
            <w:r>
              <w:t xml:space="preserve"> – when office or main hall in use</w:t>
            </w:r>
          </w:p>
          <w:p w14:paraId="3EFF6B9C" w14:textId="77777777" w:rsidR="00DE4605" w:rsidRDefault="00DE4605" w:rsidP="001F49CC">
            <w:r>
              <w:t>Front doors – when outside area and main hall are in use</w:t>
            </w:r>
          </w:p>
          <w:p w14:paraId="0704730C" w14:textId="45A68C68" w:rsidR="00DE4605" w:rsidRDefault="00DE4605" w:rsidP="001F49CC">
            <w:r>
              <w:t>Main Hall – windows, double doors between entrance hall and main hall only when main hall is in use.</w:t>
            </w:r>
          </w:p>
          <w:p w14:paraId="21653BAA" w14:textId="4FE9B6F0" w:rsidR="00DE4605" w:rsidRDefault="00DE4605" w:rsidP="001F49CC">
            <w:r>
              <w:t>Chill Out room – window and door</w:t>
            </w:r>
          </w:p>
          <w:p w14:paraId="1CC0DB2A" w14:textId="77777777" w:rsidR="00CD1D0A" w:rsidRDefault="00DE4605" w:rsidP="001F49CC">
            <w:r>
              <w:t>The worker at each youth work session who is res</w:t>
            </w:r>
            <w:r w:rsidR="00FF26BA" w:rsidRPr="00FF26BA">
              <w:t>ponsible for ensuring that fire doors are closed in the event of a fire alarm and that the site is secure at the end of each day.</w:t>
            </w:r>
          </w:p>
          <w:p w14:paraId="601B0B82" w14:textId="77777777" w:rsidR="00CD1D0A" w:rsidRDefault="00CD1D0A" w:rsidP="001F49CC"/>
          <w:p w14:paraId="27EF22DC" w14:textId="25F116C3" w:rsidR="00FF26BA" w:rsidRPr="00FF26BA" w:rsidRDefault="00CD1D0A" w:rsidP="001F49CC">
            <w:r>
              <w:lastRenderedPageBreak/>
              <w:t xml:space="preserve">If staff are using the building with no young people present </w:t>
            </w:r>
            <w:proofErr w:type="spellStart"/>
            <w:r>
              <w:t>e.g</w:t>
            </w:r>
            <w:proofErr w:type="spellEnd"/>
            <w:r>
              <w:t xml:space="preserve"> for admin or cleaning purposes, they are responsible for cleaning shared surfaces / items on arrival and ensuring appropriate levels of ventilation and securing the building before they leave. </w:t>
            </w:r>
            <w:r w:rsidR="00FF26BA" w:rsidRPr="00FF26BA">
              <w:t xml:space="preserve"> </w:t>
            </w:r>
          </w:p>
          <w:p w14:paraId="1C191F53" w14:textId="77777777" w:rsidR="00FF26BA" w:rsidRPr="00FF26BA" w:rsidRDefault="00FF26BA" w:rsidP="001F49CC"/>
          <w:p w14:paraId="20C23DC9" w14:textId="77777777" w:rsidR="00955D35" w:rsidRDefault="00955D35" w:rsidP="001F49CC">
            <w:r>
              <w:t>Signs in toilets regarding handwashing and cleaning area before and after use</w:t>
            </w:r>
          </w:p>
          <w:p w14:paraId="54D65A3D" w14:textId="77777777" w:rsidR="00CD1D0A" w:rsidRDefault="00CD1D0A" w:rsidP="001F49CC"/>
          <w:p w14:paraId="6EE27E0D" w14:textId="77777777" w:rsidR="00211E60" w:rsidRDefault="00FF26BA" w:rsidP="001F49CC">
            <w:r w:rsidRPr="00FF26BA">
              <w:t xml:space="preserve">If multiple groups are </w:t>
            </w:r>
            <w:r w:rsidR="00CD1D0A">
              <w:t>being supported outside of the centre, staff must ensure that they communicate regarding access to the building to use the toilets/wash hands/get water</w:t>
            </w:r>
            <w:proofErr w:type="gramStart"/>
            <w:r w:rsidR="00CD1D0A">
              <w:t xml:space="preserve">. </w:t>
            </w:r>
            <w:proofErr w:type="gramEnd"/>
            <w:r w:rsidR="00CD1D0A">
              <w:t xml:space="preserve">Prior planning by staff for each session is vital. </w:t>
            </w:r>
          </w:p>
          <w:p w14:paraId="6B8885EA" w14:textId="77777777" w:rsidR="001F49CC" w:rsidRDefault="001F49CC" w:rsidP="001F49CC"/>
          <w:p w14:paraId="1D71DDB1" w14:textId="5468989B" w:rsidR="001F49CC" w:rsidRPr="00CD1D0A" w:rsidRDefault="001F49CC" w:rsidP="001F49CC">
            <w:r w:rsidRPr="001F49CC">
              <w:t>Each participant to be issued with their own set of equipment for the duration of the session.</w:t>
            </w:r>
          </w:p>
        </w:tc>
        <w:tc>
          <w:tcPr>
            <w:tcW w:w="3681" w:type="dxa"/>
            <w:gridSpan w:val="3"/>
            <w:shd w:val="clear" w:color="auto" w:fill="FFFFFF" w:themeFill="background1"/>
          </w:tcPr>
          <w:p w14:paraId="33F69DF9" w14:textId="77777777" w:rsidR="00D14F8C" w:rsidRDefault="00D14F8C" w:rsidP="001F49CC">
            <w:r w:rsidRPr="00D14F8C">
              <w:lastRenderedPageBreak/>
              <w:t>Ensure all young people, staff and volunteers are aware of the expectations and procedures to be followed to help keep everyone safe at sessions</w:t>
            </w:r>
          </w:p>
          <w:p w14:paraId="6CF8A03B" w14:textId="77777777" w:rsidR="00D14F8C" w:rsidRDefault="00D14F8C" w:rsidP="001F49CC"/>
          <w:p w14:paraId="2C7983CB" w14:textId="77777777" w:rsidR="00D14F8C" w:rsidRDefault="00D14F8C" w:rsidP="001F49CC"/>
          <w:p w14:paraId="40640444" w14:textId="77777777" w:rsidR="00D14F8C" w:rsidRDefault="00D14F8C" w:rsidP="001F49CC"/>
          <w:p w14:paraId="3D46E563" w14:textId="77777777" w:rsidR="00D14F8C" w:rsidRPr="00D14F8C" w:rsidRDefault="00D14F8C" w:rsidP="001F49CC">
            <w:pPr>
              <w:rPr>
                <w:sz w:val="12"/>
                <w:szCs w:val="12"/>
              </w:rPr>
            </w:pPr>
          </w:p>
          <w:p w14:paraId="6B1C5884" w14:textId="622C3B79" w:rsidR="00D14F8C" w:rsidRDefault="00D14F8C" w:rsidP="001F49CC">
            <w:r w:rsidRPr="00D14F8C">
              <w:t>Staff and young people to wash hands /use sanitiser at the start and end of all sessions</w:t>
            </w:r>
            <w:r w:rsidR="00857104">
              <w:t xml:space="preserve"> and regularly throughout session as appropriate. </w:t>
            </w:r>
          </w:p>
          <w:p w14:paraId="7CC8AB0B" w14:textId="77777777" w:rsidR="00D14F8C" w:rsidRPr="00D14F8C" w:rsidRDefault="00D14F8C" w:rsidP="001F49CC">
            <w:pPr>
              <w:rPr>
                <w:sz w:val="12"/>
                <w:szCs w:val="12"/>
              </w:rPr>
            </w:pPr>
          </w:p>
          <w:p w14:paraId="545053BB" w14:textId="77777777" w:rsidR="00857104" w:rsidRDefault="00D14F8C" w:rsidP="001F49CC">
            <w:r w:rsidRPr="00D14F8C">
              <w:t>Staff to check supply of hand soap, paper towels and hand sanitiser before session starts</w:t>
            </w:r>
            <w:r>
              <w:t>.</w:t>
            </w:r>
          </w:p>
          <w:p w14:paraId="4A75C8CE" w14:textId="77777777" w:rsidR="00857104" w:rsidRPr="00857104" w:rsidRDefault="00857104" w:rsidP="001F49CC">
            <w:pPr>
              <w:rPr>
                <w:sz w:val="12"/>
                <w:szCs w:val="12"/>
              </w:rPr>
            </w:pPr>
          </w:p>
          <w:p w14:paraId="419203B3" w14:textId="23A571B0" w:rsidR="00857104" w:rsidRDefault="00857104" w:rsidP="001F49CC">
            <w:r w:rsidRPr="00857104">
              <w:t>Antibacterial wipes to be left in toilet areas so that each user is responsible for wiping the seat and taps before use</w:t>
            </w:r>
          </w:p>
          <w:p w14:paraId="1D07212A" w14:textId="77777777" w:rsidR="00857104" w:rsidRDefault="00857104" w:rsidP="001F49CC"/>
          <w:p w14:paraId="05B3E3A0" w14:textId="77777777" w:rsidR="00D14F8C" w:rsidRPr="00D14F8C" w:rsidRDefault="00D14F8C" w:rsidP="001F49CC">
            <w:pPr>
              <w:rPr>
                <w:sz w:val="12"/>
                <w:szCs w:val="12"/>
              </w:rPr>
            </w:pPr>
          </w:p>
          <w:p w14:paraId="2F53E129" w14:textId="22A742A1" w:rsidR="00FF26BA" w:rsidRPr="00FF26BA" w:rsidRDefault="00FF26BA" w:rsidP="001F49CC">
            <w:r w:rsidRPr="00FF26BA">
              <w:lastRenderedPageBreak/>
              <w:t>Staff to w</w:t>
            </w:r>
            <w:r w:rsidR="00955D35">
              <w:t xml:space="preserve">ash hands / use sanitiser before and after </w:t>
            </w:r>
            <w:r w:rsidRPr="00FF26BA">
              <w:t xml:space="preserve">handling shared keys and </w:t>
            </w:r>
            <w:r w:rsidR="00955D35">
              <w:t xml:space="preserve">equipment. </w:t>
            </w:r>
          </w:p>
          <w:p w14:paraId="3FF1BE22" w14:textId="77777777" w:rsidR="00FF26BA" w:rsidRPr="00FF26BA" w:rsidRDefault="00FF26BA" w:rsidP="001F49CC"/>
          <w:p w14:paraId="084BFBFD" w14:textId="770BECD1" w:rsidR="00FF26BA" w:rsidRDefault="00FF26BA" w:rsidP="001F49CC"/>
          <w:p w14:paraId="092C6432" w14:textId="77777777" w:rsidR="00955D35" w:rsidRDefault="00955D35" w:rsidP="001F49CC"/>
          <w:p w14:paraId="6AC04181" w14:textId="77777777" w:rsidR="001F49CC" w:rsidRDefault="001F49CC" w:rsidP="001F49CC"/>
          <w:p w14:paraId="34529223" w14:textId="7FD32A38" w:rsidR="001F49CC" w:rsidRPr="00955D35" w:rsidRDefault="001F49CC" w:rsidP="001F49CC">
            <w:r w:rsidRPr="001F49CC">
              <w:t>ALL EQUIPMENT must be cleaned before session starts and after use</w:t>
            </w:r>
          </w:p>
        </w:tc>
        <w:tc>
          <w:tcPr>
            <w:tcW w:w="1287" w:type="dxa"/>
            <w:gridSpan w:val="2"/>
            <w:shd w:val="clear" w:color="auto" w:fill="FFFFFF" w:themeFill="background1"/>
          </w:tcPr>
          <w:p w14:paraId="5E9034C6" w14:textId="549B956C" w:rsidR="00D14F8C" w:rsidRDefault="00D14F8C" w:rsidP="00857104">
            <w:pPr>
              <w:jc w:val="center"/>
            </w:pPr>
            <w:r>
              <w:lastRenderedPageBreak/>
              <w:t>All Staff</w:t>
            </w:r>
          </w:p>
          <w:p w14:paraId="4E0838EF" w14:textId="77777777" w:rsidR="00D14F8C" w:rsidRDefault="00D14F8C" w:rsidP="00857104">
            <w:pPr>
              <w:jc w:val="center"/>
            </w:pPr>
          </w:p>
          <w:p w14:paraId="50EABBCD" w14:textId="77777777" w:rsidR="00D14F8C" w:rsidRDefault="00D14F8C" w:rsidP="00857104">
            <w:pPr>
              <w:jc w:val="center"/>
            </w:pPr>
          </w:p>
          <w:p w14:paraId="4E3EE5D7" w14:textId="77777777" w:rsidR="00D14F8C" w:rsidRDefault="00D14F8C" w:rsidP="00857104">
            <w:pPr>
              <w:jc w:val="center"/>
            </w:pPr>
          </w:p>
          <w:p w14:paraId="677D0D92" w14:textId="77777777" w:rsidR="00D14F8C" w:rsidRDefault="00D14F8C" w:rsidP="00857104">
            <w:pPr>
              <w:jc w:val="center"/>
            </w:pPr>
          </w:p>
          <w:p w14:paraId="696BFFA7" w14:textId="77777777" w:rsidR="00D14F8C" w:rsidRDefault="00D14F8C" w:rsidP="00857104">
            <w:pPr>
              <w:jc w:val="center"/>
            </w:pPr>
          </w:p>
          <w:p w14:paraId="5C026370" w14:textId="77777777" w:rsidR="00D14F8C" w:rsidRDefault="00D14F8C" w:rsidP="00857104">
            <w:pPr>
              <w:jc w:val="center"/>
            </w:pPr>
          </w:p>
          <w:p w14:paraId="390FDFE8" w14:textId="77777777" w:rsidR="00D14F8C" w:rsidRDefault="00D14F8C" w:rsidP="00857104">
            <w:pPr>
              <w:jc w:val="center"/>
            </w:pPr>
          </w:p>
          <w:p w14:paraId="6FF41613" w14:textId="77777777" w:rsidR="00D14F8C" w:rsidRPr="00D14F8C" w:rsidRDefault="00D14F8C" w:rsidP="00857104">
            <w:pPr>
              <w:jc w:val="center"/>
              <w:rPr>
                <w:sz w:val="12"/>
                <w:szCs w:val="12"/>
              </w:rPr>
            </w:pPr>
          </w:p>
          <w:p w14:paraId="2FB25675" w14:textId="77777777" w:rsidR="00955D35" w:rsidRDefault="00955D35" w:rsidP="00857104">
            <w:pPr>
              <w:jc w:val="center"/>
            </w:pPr>
            <w:r w:rsidRPr="00955D35">
              <w:t>All staff and young people</w:t>
            </w:r>
          </w:p>
          <w:p w14:paraId="3A0B917E" w14:textId="77777777" w:rsidR="00955D35" w:rsidRDefault="00955D35" w:rsidP="00857104">
            <w:pPr>
              <w:jc w:val="center"/>
            </w:pPr>
          </w:p>
          <w:p w14:paraId="1103532B" w14:textId="77777777" w:rsidR="00955D35" w:rsidRPr="00857104" w:rsidRDefault="00955D35" w:rsidP="00857104">
            <w:pPr>
              <w:jc w:val="center"/>
              <w:rPr>
                <w:sz w:val="12"/>
                <w:szCs w:val="12"/>
              </w:rPr>
            </w:pPr>
          </w:p>
          <w:p w14:paraId="2CB06E08" w14:textId="77777777" w:rsidR="00955D35" w:rsidRDefault="00955D35" w:rsidP="00857104">
            <w:pPr>
              <w:jc w:val="center"/>
            </w:pPr>
            <w:r>
              <w:t>All staff</w:t>
            </w:r>
          </w:p>
          <w:p w14:paraId="6D18FE74" w14:textId="77777777" w:rsidR="00955D35" w:rsidRDefault="00955D35" w:rsidP="00857104">
            <w:pPr>
              <w:jc w:val="center"/>
            </w:pPr>
          </w:p>
          <w:p w14:paraId="166A82FE" w14:textId="77777777" w:rsidR="00955D35" w:rsidRDefault="00955D35" w:rsidP="00857104">
            <w:pPr>
              <w:jc w:val="center"/>
            </w:pPr>
          </w:p>
          <w:p w14:paraId="4284D9A0" w14:textId="77777777" w:rsidR="00955D35" w:rsidRPr="00857104" w:rsidRDefault="00955D35" w:rsidP="00857104">
            <w:pPr>
              <w:jc w:val="center"/>
              <w:rPr>
                <w:sz w:val="12"/>
                <w:szCs w:val="12"/>
              </w:rPr>
            </w:pPr>
          </w:p>
          <w:p w14:paraId="5EBD2374" w14:textId="1F6648E5" w:rsidR="00955D35" w:rsidRPr="00955D35" w:rsidRDefault="00955D35" w:rsidP="00857104">
            <w:pPr>
              <w:jc w:val="center"/>
            </w:pPr>
            <w:r w:rsidRPr="00955D35">
              <w:t>All Staff</w:t>
            </w:r>
          </w:p>
        </w:tc>
        <w:tc>
          <w:tcPr>
            <w:tcW w:w="1134" w:type="dxa"/>
            <w:shd w:val="clear" w:color="auto" w:fill="FFFFFF" w:themeFill="background1"/>
          </w:tcPr>
          <w:p w14:paraId="3C514A1A" w14:textId="7DDC7A4F" w:rsidR="00D14F8C" w:rsidRDefault="00D14F8C" w:rsidP="00D14F8C">
            <w:pPr>
              <w:jc w:val="center"/>
            </w:pPr>
            <w:r>
              <w:t>On day of session</w:t>
            </w:r>
          </w:p>
          <w:p w14:paraId="7FA65A16" w14:textId="77777777" w:rsidR="00D14F8C" w:rsidRDefault="00D14F8C" w:rsidP="003619F5"/>
          <w:p w14:paraId="0D3F3FEE" w14:textId="77777777" w:rsidR="00D14F8C" w:rsidRDefault="00D14F8C" w:rsidP="003619F5"/>
          <w:p w14:paraId="4234EEF0" w14:textId="77777777" w:rsidR="00D14F8C" w:rsidRDefault="00D14F8C" w:rsidP="003619F5"/>
          <w:p w14:paraId="5C4B46C2" w14:textId="77777777" w:rsidR="00D14F8C" w:rsidRDefault="00D14F8C" w:rsidP="003619F5"/>
          <w:p w14:paraId="75D60A96" w14:textId="77777777" w:rsidR="00D14F8C" w:rsidRDefault="00D14F8C" w:rsidP="003619F5"/>
          <w:p w14:paraId="3AF2D1DC" w14:textId="61302007" w:rsidR="00D14F8C" w:rsidRDefault="00D14F8C" w:rsidP="003619F5"/>
          <w:p w14:paraId="0E49A182" w14:textId="77777777" w:rsidR="00D14F8C" w:rsidRPr="00D14F8C" w:rsidRDefault="00D14F8C" w:rsidP="003619F5">
            <w:pPr>
              <w:rPr>
                <w:sz w:val="12"/>
                <w:szCs w:val="12"/>
              </w:rPr>
            </w:pPr>
          </w:p>
          <w:p w14:paraId="131B45EE" w14:textId="0D310665" w:rsidR="00211E60" w:rsidRPr="00955D35" w:rsidRDefault="00955D35" w:rsidP="00D14F8C">
            <w:pPr>
              <w:jc w:val="center"/>
            </w:pPr>
            <w:r w:rsidRPr="00955D35">
              <w:t>On day of session</w:t>
            </w:r>
          </w:p>
          <w:p w14:paraId="4563D073" w14:textId="77777777" w:rsidR="00955D35" w:rsidRPr="00955D35" w:rsidRDefault="00955D35" w:rsidP="003619F5"/>
          <w:p w14:paraId="45CE4AB6" w14:textId="359012E3" w:rsidR="00955D35" w:rsidRDefault="00955D35" w:rsidP="003619F5"/>
          <w:p w14:paraId="73316501" w14:textId="77777777" w:rsidR="00857104" w:rsidRPr="00857104" w:rsidRDefault="00857104" w:rsidP="003619F5">
            <w:pPr>
              <w:rPr>
                <w:sz w:val="12"/>
                <w:szCs w:val="12"/>
              </w:rPr>
            </w:pPr>
          </w:p>
          <w:p w14:paraId="5888AAF2" w14:textId="50514A45" w:rsidR="00955D35" w:rsidRDefault="00955D35" w:rsidP="00857104">
            <w:pPr>
              <w:jc w:val="center"/>
            </w:pPr>
            <w:r w:rsidRPr="00955D35">
              <w:t>On day of session</w:t>
            </w:r>
          </w:p>
          <w:p w14:paraId="08B69768" w14:textId="77777777" w:rsidR="00955D35" w:rsidRDefault="00955D35" w:rsidP="00857104">
            <w:pPr>
              <w:jc w:val="center"/>
              <w:rPr>
                <w:b/>
                <w:bCs/>
              </w:rPr>
            </w:pPr>
          </w:p>
          <w:p w14:paraId="72D1A341" w14:textId="77777777" w:rsidR="00955D35" w:rsidRPr="00857104" w:rsidRDefault="00955D35" w:rsidP="0085710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6005764" w14:textId="77777777" w:rsidR="00955D35" w:rsidRDefault="00955D35" w:rsidP="00857104">
            <w:pPr>
              <w:jc w:val="center"/>
            </w:pPr>
            <w:r w:rsidRPr="00955D35">
              <w:t>On day of session</w:t>
            </w:r>
          </w:p>
          <w:p w14:paraId="46286825" w14:textId="77777777" w:rsidR="00955D35" w:rsidRDefault="00955D35" w:rsidP="003619F5"/>
          <w:p w14:paraId="2F8AC637" w14:textId="48FCCFB3" w:rsidR="00955D35" w:rsidRDefault="00955D35" w:rsidP="003619F5"/>
          <w:p w14:paraId="25B8D514" w14:textId="77777777" w:rsidR="00857104" w:rsidRDefault="00857104" w:rsidP="003619F5"/>
          <w:p w14:paraId="1905F1B5" w14:textId="075F68D2" w:rsidR="00955D35" w:rsidRPr="00955D35" w:rsidRDefault="00955D35" w:rsidP="003619F5">
            <w:r>
              <w:lastRenderedPageBreak/>
              <w:t xml:space="preserve">On day of </w:t>
            </w:r>
            <w:proofErr w:type="spellStart"/>
            <w:r>
              <w:t>sesion</w:t>
            </w:r>
            <w:proofErr w:type="spellEnd"/>
          </w:p>
        </w:tc>
        <w:tc>
          <w:tcPr>
            <w:tcW w:w="912" w:type="dxa"/>
            <w:shd w:val="clear" w:color="auto" w:fill="FFFFFF" w:themeFill="background1"/>
          </w:tcPr>
          <w:p w14:paraId="14167B0F" w14:textId="77777777" w:rsidR="00211E60" w:rsidRPr="00C15EF1" w:rsidRDefault="00211E60" w:rsidP="003619F5">
            <w:pPr>
              <w:rPr>
                <w:b/>
                <w:bCs/>
              </w:rPr>
            </w:pPr>
          </w:p>
        </w:tc>
      </w:tr>
      <w:tr w:rsidR="00772B23" w14:paraId="285F3233" w14:textId="77777777" w:rsidTr="00CA5C96">
        <w:tc>
          <w:tcPr>
            <w:tcW w:w="1554" w:type="dxa"/>
            <w:shd w:val="clear" w:color="auto" w:fill="FFFFFF" w:themeFill="background1"/>
          </w:tcPr>
          <w:p w14:paraId="527E2A73" w14:textId="22768727" w:rsidR="00772B23" w:rsidRPr="00C15EF1" w:rsidRDefault="001F49CC" w:rsidP="003619F5">
            <w:pPr>
              <w:rPr>
                <w:b/>
                <w:bCs/>
              </w:rPr>
            </w:pPr>
            <w:r w:rsidRPr="001F49CC">
              <w:rPr>
                <w:b/>
                <w:bCs/>
              </w:rPr>
              <w:lastRenderedPageBreak/>
              <w:t>Inadequate social distancing for Covid-19 infection risk</w:t>
            </w:r>
          </w:p>
        </w:tc>
        <w:tc>
          <w:tcPr>
            <w:tcW w:w="1841" w:type="dxa"/>
            <w:gridSpan w:val="3"/>
            <w:shd w:val="clear" w:color="auto" w:fill="FFFFFF" w:themeFill="background1"/>
          </w:tcPr>
          <w:p w14:paraId="4D2F5571" w14:textId="12B49A32" w:rsidR="00772B23" w:rsidRPr="001F49CC" w:rsidRDefault="001F49CC" w:rsidP="003619F5">
            <w:r w:rsidRPr="001F49CC">
              <w:t xml:space="preserve">Staff, </w:t>
            </w:r>
            <w:r w:rsidR="00CD4381">
              <w:t>young people</w:t>
            </w:r>
            <w:r w:rsidRPr="001F49CC">
              <w:t>, or families who have underlying health conditions</w:t>
            </w:r>
          </w:p>
        </w:tc>
        <w:tc>
          <w:tcPr>
            <w:tcW w:w="3539" w:type="dxa"/>
            <w:gridSpan w:val="2"/>
            <w:shd w:val="clear" w:color="auto" w:fill="FFFFFF" w:themeFill="background1"/>
          </w:tcPr>
          <w:p w14:paraId="7F9F71A7" w14:textId="77BACF59" w:rsidR="001F49CC" w:rsidRPr="001F49CC" w:rsidRDefault="001F49CC" w:rsidP="001F49CC">
            <w:r w:rsidRPr="001F49CC">
              <w:t>Activity spaces to be</w:t>
            </w:r>
            <w:r>
              <w:t xml:space="preserve"> clearly </w:t>
            </w:r>
            <w:r w:rsidRPr="001F49CC">
              <w:t>laid out</w:t>
            </w:r>
            <w:r>
              <w:t xml:space="preserve"> (2 distinct spaces if 2 groups)</w:t>
            </w:r>
            <w:r w:rsidRPr="001F49CC">
              <w:t xml:space="preserve"> with </w:t>
            </w:r>
            <w:r>
              <w:t xml:space="preserve">cones &amp; seating (cleaned in advance), </w:t>
            </w:r>
            <w:r w:rsidRPr="001F49CC">
              <w:t xml:space="preserve">ensuring </w:t>
            </w:r>
            <w:proofErr w:type="gramStart"/>
            <w:r w:rsidRPr="001F49CC">
              <w:t>2 meter</w:t>
            </w:r>
            <w:proofErr w:type="gramEnd"/>
            <w:r w:rsidRPr="001F49CC">
              <w:t xml:space="preserve"> distancing is adhered to.</w:t>
            </w:r>
          </w:p>
          <w:p w14:paraId="22D81DFD" w14:textId="77777777" w:rsidR="001F49CC" w:rsidRPr="001F49CC" w:rsidRDefault="001F49CC" w:rsidP="001F49CC">
            <w:pPr>
              <w:rPr>
                <w:b/>
                <w:bCs/>
              </w:rPr>
            </w:pPr>
          </w:p>
          <w:p w14:paraId="2BEDBDD3" w14:textId="6307AF9C" w:rsidR="00772B23" w:rsidRPr="001F49CC" w:rsidRDefault="001F49CC" w:rsidP="001F49CC">
            <w:r w:rsidRPr="001F49CC">
              <w:t>Young people will be reminded of</w:t>
            </w:r>
            <w:r>
              <w:t xml:space="preserve"> new Covid-19 specific </w:t>
            </w:r>
            <w:r w:rsidRPr="001F49CC">
              <w:t>procedures</w:t>
            </w:r>
            <w:r>
              <w:t xml:space="preserve"> </w:t>
            </w:r>
            <w:r>
              <w:lastRenderedPageBreak/>
              <w:t>relating to social distancing and good hygiene.</w:t>
            </w:r>
          </w:p>
        </w:tc>
        <w:tc>
          <w:tcPr>
            <w:tcW w:w="3681" w:type="dxa"/>
            <w:gridSpan w:val="3"/>
            <w:shd w:val="clear" w:color="auto" w:fill="FFFFFF" w:themeFill="background1"/>
          </w:tcPr>
          <w:p w14:paraId="5A97FF19" w14:textId="2CAEB6FC" w:rsidR="00772B23" w:rsidRPr="001F49CC" w:rsidRDefault="001F49CC" w:rsidP="003619F5">
            <w:r w:rsidRPr="001F49CC">
              <w:lastRenderedPageBreak/>
              <w:t>Staff to be provided with appropriate cleaning materials to clean all seats, cones and other relev</w:t>
            </w:r>
            <w:r w:rsidR="00695F92">
              <w:t>a</w:t>
            </w:r>
            <w:r w:rsidRPr="001F49CC">
              <w:t>nt surfaces before the session.</w:t>
            </w:r>
          </w:p>
        </w:tc>
        <w:tc>
          <w:tcPr>
            <w:tcW w:w="1287" w:type="dxa"/>
            <w:gridSpan w:val="2"/>
            <w:shd w:val="clear" w:color="auto" w:fill="FFFFFF" w:themeFill="background1"/>
          </w:tcPr>
          <w:p w14:paraId="14224BCF" w14:textId="40D60599" w:rsidR="00772B23" w:rsidRPr="00B85A8E" w:rsidRDefault="00B85A8E" w:rsidP="00B85A8E">
            <w:pPr>
              <w:jc w:val="center"/>
            </w:pPr>
            <w:r w:rsidRPr="00B85A8E">
              <w:t>All Staff</w:t>
            </w:r>
          </w:p>
        </w:tc>
        <w:tc>
          <w:tcPr>
            <w:tcW w:w="1134" w:type="dxa"/>
            <w:shd w:val="clear" w:color="auto" w:fill="FFFFFF" w:themeFill="background1"/>
          </w:tcPr>
          <w:p w14:paraId="02C302FE" w14:textId="0B8A680D" w:rsidR="00772B23" w:rsidRPr="00B85A8E" w:rsidRDefault="00B85A8E" w:rsidP="00B85A8E">
            <w:pPr>
              <w:jc w:val="center"/>
            </w:pPr>
            <w:r w:rsidRPr="00B85A8E">
              <w:t>Before Session</w:t>
            </w:r>
          </w:p>
        </w:tc>
        <w:tc>
          <w:tcPr>
            <w:tcW w:w="912" w:type="dxa"/>
            <w:shd w:val="clear" w:color="auto" w:fill="FFFFFF" w:themeFill="background1"/>
          </w:tcPr>
          <w:p w14:paraId="0E5685FF" w14:textId="77777777" w:rsidR="00772B23" w:rsidRPr="00C15EF1" w:rsidRDefault="00772B23" w:rsidP="003619F5">
            <w:pPr>
              <w:rPr>
                <w:b/>
                <w:bCs/>
              </w:rPr>
            </w:pPr>
          </w:p>
        </w:tc>
      </w:tr>
      <w:tr w:rsidR="00CA5C96" w14:paraId="2C69C4BE" w14:textId="77777777" w:rsidTr="00CA5C96">
        <w:tc>
          <w:tcPr>
            <w:tcW w:w="1554" w:type="dxa"/>
            <w:shd w:val="clear" w:color="auto" w:fill="FFFFFF" w:themeFill="background1"/>
          </w:tcPr>
          <w:p w14:paraId="55749A40" w14:textId="4A60114A" w:rsidR="00E7299A" w:rsidRDefault="00E7299A" w:rsidP="00E7299A">
            <w:pPr>
              <w:rPr>
                <w:b/>
                <w:bCs/>
              </w:rPr>
            </w:pPr>
            <w:r w:rsidRPr="001F49CC">
              <w:rPr>
                <w:b/>
                <w:bCs/>
              </w:rPr>
              <w:t>Risk of transmission when dealing with a sick or injured child</w:t>
            </w:r>
            <w:r w:rsidR="00CD4381">
              <w:rPr>
                <w:b/>
                <w:bCs/>
              </w:rPr>
              <w:t xml:space="preserve"> or staff member</w:t>
            </w:r>
          </w:p>
          <w:p w14:paraId="34F17FBE" w14:textId="3DDCAA0D" w:rsidR="00E7299A" w:rsidRPr="00C15EF1" w:rsidRDefault="00E7299A" w:rsidP="00E7299A">
            <w:pPr>
              <w:rPr>
                <w:b/>
                <w:bCs/>
              </w:rPr>
            </w:pPr>
          </w:p>
        </w:tc>
        <w:tc>
          <w:tcPr>
            <w:tcW w:w="1841" w:type="dxa"/>
            <w:gridSpan w:val="3"/>
            <w:shd w:val="clear" w:color="auto" w:fill="FFFFFF" w:themeFill="background1"/>
          </w:tcPr>
          <w:p w14:paraId="2FBE6B26" w14:textId="2E44E056" w:rsidR="00E7299A" w:rsidRPr="00CD4381" w:rsidRDefault="00CD4381" w:rsidP="00E7299A">
            <w:r w:rsidRPr="00CD4381">
              <w:t xml:space="preserve">Staff &amp; </w:t>
            </w:r>
            <w:r>
              <w:t>young people</w:t>
            </w:r>
          </w:p>
        </w:tc>
        <w:tc>
          <w:tcPr>
            <w:tcW w:w="3539" w:type="dxa"/>
            <w:gridSpan w:val="2"/>
            <w:shd w:val="clear" w:color="auto" w:fill="FFFFFF" w:themeFill="background1"/>
          </w:tcPr>
          <w:p w14:paraId="5A456331" w14:textId="77777777" w:rsidR="00E7299A" w:rsidRPr="00E87DAF" w:rsidRDefault="00E7299A" w:rsidP="00E7299A">
            <w:r w:rsidRPr="00E87DAF">
              <w:t>First Aiders advised to follow HSE guidelines – keeping a safe distance for as long as possible.</w:t>
            </w:r>
          </w:p>
          <w:p w14:paraId="32FB40FE" w14:textId="77777777" w:rsidR="00E7299A" w:rsidRPr="00E7299A" w:rsidRDefault="00E7299A" w:rsidP="00E7299A">
            <w:pPr>
              <w:rPr>
                <w:sz w:val="12"/>
                <w:szCs w:val="12"/>
              </w:rPr>
            </w:pPr>
          </w:p>
          <w:p w14:paraId="6BF92337" w14:textId="77777777" w:rsidR="00E7299A" w:rsidRPr="00E87DAF" w:rsidRDefault="00E7299A" w:rsidP="00E7299A">
            <w:r w:rsidRPr="00E87DAF">
              <w:t>First Aid Kits now include additional PPE: Face Shield, a fluid-repellent surgical mask and a disposable apron and these items should be used when treating any person during this time – it is assumed that any casualty could be carrying the  Covid-19</w:t>
            </w:r>
          </w:p>
          <w:p w14:paraId="4FC8F81B" w14:textId="77777777" w:rsidR="00E7299A" w:rsidRPr="00E7299A" w:rsidRDefault="00E7299A" w:rsidP="00E7299A">
            <w:pPr>
              <w:rPr>
                <w:sz w:val="12"/>
                <w:szCs w:val="12"/>
              </w:rPr>
            </w:pPr>
          </w:p>
          <w:p w14:paraId="6BE2F8DA" w14:textId="52CE76CD" w:rsidR="00E7299A" w:rsidRPr="00E87DAF" w:rsidRDefault="00E7299A" w:rsidP="00E7299A">
            <w:r w:rsidRPr="00E87DAF">
              <w:t>If a member of the group is displaying coronavirus symptom (new, continuous cough or a high temperature, or has a loss of, or change in, their normal sense of taste of smell)  they should be isolated away from the group and a member of staff should stay with them at a 2 m metre distance where possible, ensuring they are wearing PPE. The parent/carer should be contacted to collect the individual and they should be advised to follow the government guidelines regarding self-isolating and have a test for coronavirus</w:t>
            </w:r>
            <w:proofErr w:type="gramStart"/>
            <w:r w:rsidRPr="00E87DAF">
              <w:t xml:space="preserve">. </w:t>
            </w:r>
            <w:proofErr w:type="gramEnd"/>
            <w:r w:rsidRPr="00E87DAF">
              <w:t xml:space="preserve">If the individual needs to use the toilet they should be escorted to the building with a member of staff opening the door </w:t>
            </w:r>
            <w:r w:rsidRPr="00E87DAF">
              <w:lastRenderedPageBreak/>
              <w:t>for them and they should use the right hand (boys) toilet and the member of staff should remain outside the</w:t>
            </w:r>
            <w:r w:rsidR="00B85A8E">
              <w:t xml:space="preserve"> open</w:t>
            </w:r>
            <w:r w:rsidRPr="00E87DAF">
              <w:t xml:space="preserve"> front door</w:t>
            </w:r>
            <w:r w:rsidR="00B85A8E">
              <w:t>.</w:t>
            </w:r>
            <w:r w:rsidRPr="00E87DAF">
              <w:t xml:space="preserve"> Handwashing procedures must be </w:t>
            </w:r>
            <w:proofErr w:type="gramStart"/>
            <w:r w:rsidRPr="00E87DAF">
              <w:t>followed</w:t>
            </w:r>
            <w:proofErr w:type="gramEnd"/>
            <w:r w:rsidRPr="00E87DAF">
              <w:t xml:space="preserve"> and the toilet will need to be deep cleaned following this. No one else will be able to use that toilet until cleaning has happened.</w:t>
            </w:r>
          </w:p>
          <w:p w14:paraId="7D71A340" w14:textId="77777777" w:rsidR="00E7299A" w:rsidRPr="00695F92" w:rsidRDefault="00E7299A" w:rsidP="00E7299A">
            <w:pPr>
              <w:rPr>
                <w:b/>
                <w:bCs/>
              </w:rPr>
            </w:pPr>
          </w:p>
          <w:p w14:paraId="37216374" w14:textId="0B90C95C" w:rsidR="00E7299A" w:rsidRPr="003E5E8E" w:rsidRDefault="00E7299A" w:rsidP="00E7299A">
            <w:r w:rsidRPr="003E5E8E">
              <w:t>S4S attendance records detail all staff and young people involved in any face to face activity</w:t>
            </w:r>
            <w:proofErr w:type="gramStart"/>
            <w:r w:rsidRPr="003E5E8E">
              <w:t xml:space="preserve">. </w:t>
            </w:r>
            <w:proofErr w:type="gramEnd"/>
            <w:r w:rsidRPr="003E5E8E">
              <w:t>If we become aware that anyone involved in any of our activities has tested positive for Covid-19 we will notify anyone else who may have come into contact with them.</w:t>
            </w:r>
          </w:p>
        </w:tc>
        <w:tc>
          <w:tcPr>
            <w:tcW w:w="3681" w:type="dxa"/>
            <w:gridSpan w:val="3"/>
            <w:shd w:val="clear" w:color="auto" w:fill="FFFFFF" w:themeFill="background1"/>
          </w:tcPr>
          <w:p w14:paraId="6C564E9B" w14:textId="77777777" w:rsidR="00E7299A" w:rsidRPr="00E7299A" w:rsidRDefault="00E7299A" w:rsidP="00E7299A">
            <w:r w:rsidRPr="00E7299A">
              <w:lastRenderedPageBreak/>
              <w:t>Print out HSE First Aid Guidelines and issue to all staff</w:t>
            </w:r>
          </w:p>
          <w:p w14:paraId="46128B57" w14:textId="77777777" w:rsidR="00E7299A" w:rsidRPr="00E7299A" w:rsidRDefault="00E7299A" w:rsidP="00E7299A">
            <w:pPr>
              <w:rPr>
                <w:sz w:val="12"/>
                <w:szCs w:val="12"/>
              </w:rPr>
            </w:pPr>
          </w:p>
          <w:p w14:paraId="50786C56" w14:textId="77777777" w:rsidR="00E7299A" w:rsidRPr="00E7299A" w:rsidRDefault="00E7299A" w:rsidP="00E7299A">
            <w:r w:rsidRPr="00E7299A">
              <w:t>All staff are to have their own first aid kit with additional PPE with them at session</w:t>
            </w:r>
          </w:p>
          <w:p w14:paraId="60701099" w14:textId="2E0212E9" w:rsidR="00E7299A" w:rsidRPr="00E7299A" w:rsidRDefault="00E7299A" w:rsidP="00E7299A">
            <w:pPr>
              <w:rPr>
                <w:sz w:val="12"/>
                <w:szCs w:val="12"/>
              </w:rPr>
            </w:pPr>
          </w:p>
          <w:p w14:paraId="6E649BF2" w14:textId="77777777" w:rsidR="00E7299A" w:rsidRPr="00E7299A" w:rsidRDefault="00E7299A" w:rsidP="00E7299A">
            <w:r w:rsidRPr="00E7299A">
              <w:t xml:space="preserve">If the casualty requires urgent medical treatment call 999. </w:t>
            </w:r>
          </w:p>
          <w:p w14:paraId="24BF9298" w14:textId="77777777" w:rsidR="00E7299A" w:rsidRPr="00E7299A" w:rsidRDefault="00E7299A" w:rsidP="00E7299A">
            <w:pPr>
              <w:rPr>
                <w:sz w:val="12"/>
                <w:szCs w:val="12"/>
              </w:rPr>
            </w:pPr>
          </w:p>
          <w:p w14:paraId="64679879" w14:textId="77777777" w:rsidR="00E7299A" w:rsidRPr="00E7299A" w:rsidRDefault="00E7299A" w:rsidP="00E7299A">
            <w:r w:rsidRPr="00E7299A">
              <w:t>Any incident / suspected case of coronavirus must be reported to the charity director and recorded.</w:t>
            </w:r>
          </w:p>
          <w:p w14:paraId="75515031" w14:textId="77777777" w:rsidR="00E7299A" w:rsidRPr="00E7299A" w:rsidRDefault="00E7299A" w:rsidP="00E7299A">
            <w:pPr>
              <w:rPr>
                <w:sz w:val="12"/>
                <w:szCs w:val="12"/>
              </w:rPr>
            </w:pPr>
          </w:p>
          <w:p w14:paraId="4B7E59C4" w14:textId="77777777" w:rsidR="00E7299A" w:rsidRPr="00E7299A" w:rsidRDefault="00E7299A" w:rsidP="00E7299A">
            <w:r w:rsidRPr="00E7299A">
              <w:t>If advised that a member of staff or young person has developed Covid-19 and they were recently in contact with S4S, the Charity Director will contact PHE</w:t>
            </w:r>
            <w:proofErr w:type="gramStart"/>
            <w:r w:rsidRPr="00E7299A">
              <w:t xml:space="preserve">. </w:t>
            </w:r>
            <w:proofErr w:type="gramEnd"/>
            <w:r w:rsidRPr="00E7299A">
              <w:t xml:space="preserve">All individuals who have been in contact with the infected person will need to be contacted and advised to self-isolate for 14 days. </w:t>
            </w:r>
          </w:p>
          <w:p w14:paraId="494698AF" w14:textId="77777777" w:rsidR="00E7299A" w:rsidRPr="00E7299A" w:rsidRDefault="00E7299A" w:rsidP="00E7299A">
            <w:pPr>
              <w:rPr>
                <w:sz w:val="12"/>
                <w:szCs w:val="12"/>
              </w:rPr>
            </w:pPr>
          </w:p>
          <w:p w14:paraId="345C3B4E" w14:textId="77777777" w:rsidR="00E7299A" w:rsidRPr="00E7299A" w:rsidRDefault="00E7299A" w:rsidP="00E7299A">
            <w:r w:rsidRPr="00E7299A">
              <w:t>If a parent/carer is required to sign a form (accident, medical etc.) this will be brought out to them – if they do not their own pen, use one from the office which must then be cleaned or binned.</w:t>
            </w:r>
          </w:p>
          <w:p w14:paraId="515BEEFC" w14:textId="77777777" w:rsidR="00E7299A" w:rsidRPr="00E7299A" w:rsidRDefault="00E7299A" w:rsidP="00E7299A">
            <w:pPr>
              <w:rPr>
                <w:sz w:val="12"/>
                <w:szCs w:val="12"/>
              </w:rPr>
            </w:pPr>
          </w:p>
          <w:p w14:paraId="4EEC169B" w14:textId="77777777" w:rsidR="00E7299A" w:rsidRPr="00E7299A" w:rsidRDefault="00E7299A" w:rsidP="00E7299A">
            <w:r w:rsidRPr="00E7299A">
              <w:t>Deep clean of any indoor area (e.g. toilet) or any equipment that has been in contact with individual who is unwell.</w:t>
            </w:r>
          </w:p>
          <w:p w14:paraId="522C2913" w14:textId="77777777" w:rsidR="00E7299A" w:rsidRPr="00E7299A" w:rsidRDefault="00E7299A" w:rsidP="00E7299A">
            <w:pPr>
              <w:rPr>
                <w:sz w:val="12"/>
                <w:szCs w:val="12"/>
              </w:rPr>
            </w:pPr>
          </w:p>
          <w:p w14:paraId="4BAB9ECA" w14:textId="641C4AA7" w:rsidR="0014325D" w:rsidRDefault="00E7299A" w:rsidP="00E7299A">
            <w:r w:rsidRPr="00E7299A">
              <w:t>Double Bag any used PPE or cleaning materials used in this incident and place it marked waste bin in the woodwork room</w:t>
            </w:r>
            <w:proofErr w:type="gramStart"/>
            <w:r w:rsidRPr="00E7299A">
              <w:t xml:space="preserve">. </w:t>
            </w:r>
            <w:proofErr w:type="gramEnd"/>
            <w:r w:rsidRPr="00E7299A">
              <w:t xml:space="preserve">Complete the </w:t>
            </w:r>
            <w:proofErr w:type="gramStart"/>
            <w:r w:rsidRPr="00E7299A">
              <w:t>high risk</w:t>
            </w:r>
            <w:proofErr w:type="gramEnd"/>
            <w:r w:rsidRPr="00E7299A">
              <w:t xml:space="preserve"> waste log and ensure the charity director is notified. This waste must not be placed in general waste until 72 hours have passed</w:t>
            </w:r>
            <w:r w:rsidR="00B85A8E">
              <w:t xml:space="preserve"> – or removed and incinerated</w:t>
            </w:r>
          </w:p>
          <w:p w14:paraId="61A75764" w14:textId="77777777" w:rsidR="0014325D" w:rsidRDefault="0014325D" w:rsidP="00E7299A"/>
          <w:p w14:paraId="149397AA" w14:textId="41920DB5" w:rsidR="0014325D" w:rsidRPr="00CD4381" w:rsidRDefault="0014325D" w:rsidP="0014325D">
            <w:r>
              <w:t xml:space="preserve">In the event </w:t>
            </w:r>
            <w:r w:rsidR="00CD4381">
              <w:t xml:space="preserve">of </w:t>
            </w:r>
            <w:r>
              <w:t xml:space="preserve">the sick/unwell </w:t>
            </w:r>
            <w:proofErr w:type="spellStart"/>
            <w:r>
              <w:t>yp</w:t>
            </w:r>
            <w:proofErr w:type="spellEnd"/>
            <w:r w:rsidR="00CD4381">
              <w:t xml:space="preserve"> needing to be isolated indoors, </w:t>
            </w:r>
            <w:r>
              <w:t>the ‘chill out’ room will be used as a dedicated ‘sick bay’ if necessary</w:t>
            </w:r>
            <w:r w:rsidR="00CD4381">
              <w:t xml:space="preserve">  </w:t>
            </w:r>
          </w:p>
          <w:p w14:paraId="171FFF4E" w14:textId="77777777" w:rsidR="00CA5C96" w:rsidRPr="00CA5C96" w:rsidRDefault="00CA5C96" w:rsidP="0014325D">
            <w:pPr>
              <w:rPr>
                <w:sz w:val="12"/>
                <w:szCs w:val="12"/>
              </w:rPr>
            </w:pPr>
          </w:p>
          <w:p w14:paraId="16F11A08" w14:textId="104DE392" w:rsidR="0014325D" w:rsidRPr="00E7299A" w:rsidRDefault="0014325D" w:rsidP="0014325D">
            <w:r>
              <w:t>If this area is used in this way, the room must be closed off and then deep cleaned after 72 hours</w:t>
            </w:r>
            <w:r w:rsidR="00CD4381">
              <w:t xml:space="preserve"> and the charity director informed</w:t>
            </w:r>
          </w:p>
        </w:tc>
        <w:tc>
          <w:tcPr>
            <w:tcW w:w="1287" w:type="dxa"/>
            <w:gridSpan w:val="2"/>
          </w:tcPr>
          <w:p w14:paraId="2DB94ECF" w14:textId="77777777" w:rsidR="00E7299A" w:rsidRDefault="00E7299A" w:rsidP="00E7299A">
            <w:pPr>
              <w:jc w:val="center"/>
            </w:pPr>
            <w:r>
              <w:lastRenderedPageBreak/>
              <w:t>JF</w:t>
            </w:r>
          </w:p>
          <w:p w14:paraId="39112F45" w14:textId="77777777" w:rsidR="00E7299A" w:rsidRDefault="00E7299A" w:rsidP="00E7299A">
            <w:pPr>
              <w:jc w:val="center"/>
            </w:pPr>
          </w:p>
          <w:p w14:paraId="634F3C43" w14:textId="77777777" w:rsidR="00E7299A" w:rsidRDefault="00E7299A" w:rsidP="00E7299A">
            <w:pPr>
              <w:jc w:val="center"/>
              <w:rPr>
                <w:sz w:val="12"/>
                <w:szCs w:val="12"/>
              </w:rPr>
            </w:pPr>
          </w:p>
          <w:p w14:paraId="71C7BA24" w14:textId="77777777" w:rsidR="00E7299A" w:rsidRDefault="00E7299A" w:rsidP="00E7299A">
            <w:pPr>
              <w:jc w:val="center"/>
            </w:pPr>
            <w:r>
              <w:t>All Staff</w:t>
            </w:r>
          </w:p>
          <w:p w14:paraId="163CF52F" w14:textId="77777777" w:rsidR="00E7299A" w:rsidRDefault="00E7299A" w:rsidP="00E7299A">
            <w:pPr>
              <w:jc w:val="center"/>
            </w:pPr>
          </w:p>
          <w:p w14:paraId="3B96DA86" w14:textId="77777777" w:rsidR="00E7299A" w:rsidRDefault="00E7299A" w:rsidP="00E7299A">
            <w:pPr>
              <w:jc w:val="center"/>
            </w:pPr>
          </w:p>
          <w:p w14:paraId="254A2757" w14:textId="77777777" w:rsidR="00E7299A" w:rsidRPr="00A7108F" w:rsidRDefault="00E7299A" w:rsidP="00E7299A">
            <w:pPr>
              <w:jc w:val="center"/>
              <w:rPr>
                <w:sz w:val="12"/>
                <w:szCs w:val="12"/>
              </w:rPr>
            </w:pPr>
          </w:p>
          <w:p w14:paraId="28D3F439" w14:textId="77777777" w:rsidR="00E7299A" w:rsidRDefault="00E7299A" w:rsidP="00E7299A">
            <w:pPr>
              <w:jc w:val="center"/>
            </w:pPr>
            <w:r>
              <w:t>All Staff</w:t>
            </w:r>
          </w:p>
          <w:p w14:paraId="664CEA59" w14:textId="209C4C03" w:rsidR="00E7299A" w:rsidRDefault="00E7299A" w:rsidP="00E7299A">
            <w:pPr>
              <w:jc w:val="center"/>
            </w:pPr>
          </w:p>
          <w:p w14:paraId="2FC748A7" w14:textId="77777777" w:rsidR="00E7299A" w:rsidRPr="00C93B2D" w:rsidRDefault="00E7299A" w:rsidP="00E7299A">
            <w:pPr>
              <w:jc w:val="center"/>
              <w:rPr>
                <w:sz w:val="12"/>
                <w:szCs w:val="12"/>
              </w:rPr>
            </w:pPr>
          </w:p>
          <w:p w14:paraId="0B3AECDD" w14:textId="77777777" w:rsidR="00E7299A" w:rsidRDefault="00E7299A" w:rsidP="00E7299A">
            <w:pPr>
              <w:jc w:val="center"/>
            </w:pPr>
            <w:r>
              <w:t>All Staff</w:t>
            </w:r>
          </w:p>
          <w:p w14:paraId="6E9D849E" w14:textId="77777777" w:rsidR="00E7299A" w:rsidRDefault="00E7299A" w:rsidP="00E7299A">
            <w:pPr>
              <w:jc w:val="center"/>
            </w:pPr>
          </w:p>
          <w:p w14:paraId="2BF5934A" w14:textId="77777777" w:rsidR="00E7299A" w:rsidRDefault="00E7299A" w:rsidP="00E7299A">
            <w:pPr>
              <w:jc w:val="center"/>
            </w:pPr>
          </w:p>
          <w:p w14:paraId="7F5C1FAB" w14:textId="77777777" w:rsidR="00E7299A" w:rsidRPr="00C93B2D" w:rsidRDefault="00E7299A" w:rsidP="00E7299A">
            <w:pPr>
              <w:jc w:val="center"/>
              <w:rPr>
                <w:sz w:val="12"/>
                <w:szCs w:val="12"/>
              </w:rPr>
            </w:pPr>
          </w:p>
          <w:p w14:paraId="0C37DCE2" w14:textId="77777777" w:rsidR="00E7299A" w:rsidRDefault="00E7299A" w:rsidP="00E7299A">
            <w:pPr>
              <w:jc w:val="center"/>
            </w:pPr>
            <w:r>
              <w:t>JF</w:t>
            </w:r>
          </w:p>
          <w:p w14:paraId="56218405" w14:textId="77777777" w:rsidR="00E7299A" w:rsidRDefault="00E7299A" w:rsidP="00E7299A">
            <w:pPr>
              <w:jc w:val="center"/>
            </w:pPr>
          </w:p>
          <w:p w14:paraId="5ED29D50" w14:textId="77777777" w:rsidR="00E7299A" w:rsidRDefault="00E7299A" w:rsidP="00E7299A">
            <w:pPr>
              <w:jc w:val="center"/>
            </w:pPr>
          </w:p>
          <w:p w14:paraId="50E9FCAC" w14:textId="77777777" w:rsidR="00E7299A" w:rsidRDefault="00E7299A" w:rsidP="00E7299A">
            <w:pPr>
              <w:jc w:val="center"/>
            </w:pPr>
          </w:p>
          <w:p w14:paraId="3B8F40EE" w14:textId="44072D27" w:rsidR="00E7299A" w:rsidRDefault="00E7299A" w:rsidP="00E7299A">
            <w:pPr>
              <w:jc w:val="center"/>
            </w:pPr>
          </w:p>
          <w:p w14:paraId="625C11E6" w14:textId="01279181" w:rsidR="00E7299A" w:rsidRDefault="00E7299A" w:rsidP="00E7299A">
            <w:pPr>
              <w:jc w:val="center"/>
            </w:pPr>
          </w:p>
          <w:p w14:paraId="6605B962" w14:textId="04A5D54C" w:rsidR="00E7299A" w:rsidRDefault="00E7299A" w:rsidP="00E7299A">
            <w:pPr>
              <w:jc w:val="center"/>
            </w:pPr>
          </w:p>
          <w:p w14:paraId="68F48ABD" w14:textId="087B7577" w:rsidR="00E7299A" w:rsidRDefault="00E7299A" w:rsidP="00E7299A">
            <w:pPr>
              <w:jc w:val="center"/>
            </w:pPr>
          </w:p>
          <w:p w14:paraId="035612ED" w14:textId="77777777" w:rsidR="00E7299A" w:rsidRPr="00E7299A" w:rsidRDefault="00E7299A" w:rsidP="00E7299A">
            <w:pPr>
              <w:jc w:val="center"/>
              <w:rPr>
                <w:sz w:val="12"/>
                <w:szCs w:val="12"/>
              </w:rPr>
            </w:pPr>
          </w:p>
          <w:p w14:paraId="01BABA44" w14:textId="77777777" w:rsidR="00E7299A" w:rsidRDefault="00E7299A" w:rsidP="00E7299A">
            <w:pPr>
              <w:jc w:val="center"/>
            </w:pPr>
            <w:r>
              <w:t>All Staff</w:t>
            </w:r>
          </w:p>
          <w:p w14:paraId="738860F9" w14:textId="77777777" w:rsidR="00E7299A" w:rsidRPr="00E7299A" w:rsidRDefault="00E7299A" w:rsidP="00E7299A">
            <w:pPr>
              <w:jc w:val="center"/>
            </w:pPr>
          </w:p>
          <w:p w14:paraId="51FD18FC" w14:textId="77777777" w:rsidR="00E7299A" w:rsidRPr="00E7299A" w:rsidRDefault="00E7299A" w:rsidP="00E7299A">
            <w:pPr>
              <w:jc w:val="center"/>
            </w:pPr>
          </w:p>
          <w:p w14:paraId="75B454EF" w14:textId="7A4C030F" w:rsidR="00E7299A" w:rsidRPr="00E7299A" w:rsidRDefault="00E7299A" w:rsidP="00E7299A">
            <w:pPr>
              <w:jc w:val="center"/>
            </w:pPr>
          </w:p>
          <w:p w14:paraId="511E5DEB" w14:textId="1505E9CC" w:rsidR="00E7299A" w:rsidRPr="00E7299A" w:rsidRDefault="00E7299A" w:rsidP="00E7299A">
            <w:pPr>
              <w:jc w:val="center"/>
            </w:pPr>
          </w:p>
          <w:p w14:paraId="1F83FDA9" w14:textId="25A6F9FD" w:rsidR="00E7299A" w:rsidRPr="00E7299A" w:rsidRDefault="00E7299A" w:rsidP="00E7299A">
            <w:pPr>
              <w:jc w:val="center"/>
            </w:pPr>
          </w:p>
          <w:p w14:paraId="11D11E3A" w14:textId="77777777" w:rsidR="00E7299A" w:rsidRPr="00C93B2D" w:rsidRDefault="00E7299A" w:rsidP="00E7299A">
            <w:pPr>
              <w:jc w:val="center"/>
              <w:rPr>
                <w:sz w:val="12"/>
                <w:szCs w:val="12"/>
              </w:rPr>
            </w:pPr>
          </w:p>
          <w:p w14:paraId="222B496A" w14:textId="77777777" w:rsidR="00E7299A" w:rsidRDefault="00E7299A" w:rsidP="00E7299A">
            <w:pPr>
              <w:jc w:val="center"/>
            </w:pPr>
            <w:r>
              <w:t>All Staff</w:t>
            </w:r>
          </w:p>
          <w:p w14:paraId="71AC3342" w14:textId="77777777" w:rsidR="00E7299A" w:rsidRDefault="00E7299A" w:rsidP="00E7299A">
            <w:pPr>
              <w:jc w:val="center"/>
            </w:pPr>
          </w:p>
          <w:p w14:paraId="76375D50" w14:textId="77777777" w:rsidR="00E7299A" w:rsidRDefault="00E7299A" w:rsidP="00E7299A">
            <w:pPr>
              <w:jc w:val="center"/>
            </w:pPr>
          </w:p>
          <w:p w14:paraId="6A5201A3" w14:textId="77777777" w:rsidR="00E7299A" w:rsidRDefault="00E7299A" w:rsidP="00E7299A">
            <w:pPr>
              <w:jc w:val="center"/>
            </w:pPr>
          </w:p>
          <w:p w14:paraId="6715B848" w14:textId="77777777" w:rsidR="00E7299A" w:rsidRPr="008353C8" w:rsidRDefault="00E7299A" w:rsidP="00E7299A">
            <w:pPr>
              <w:jc w:val="center"/>
              <w:rPr>
                <w:sz w:val="12"/>
                <w:szCs w:val="12"/>
              </w:rPr>
            </w:pPr>
          </w:p>
          <w:p w14:paraId="474B9BD7" w14:textId="4124448A" w:rsidR="00E7299A" w:rsidRDefault="00E7299A" w:rsidP="00E7299A">
            <w:pPr>
              <w:jc w:val="center"/>
            </w:pPr>
            <w:r>
              <w:t>All Staff</w:t>
            </w:r>
          </w:p>
          <w:p w14:paraId="27663C0C" w14:textId="181A7101" w:rsidR="00CA5C96" w:rsidRDefault="00CA5C96" w:rsidP="00E7299A">
            <w:pPr>
              <w:jc w:val="center"/>
            </w:pPr>
          </w:p>
          <w:p w14:paraId="496DE245" w14:textId="178E3FAB" w:rsidR="00CA5C96" w:rsidRDefault="00CA5C96" w:rsidP="00E7299A">
            <w:pPr>
              <w:jc w:val="center"/>
            </w:pPr>
          </w:p>
          <w:p w14:paraId="472D4B5A" w14:textId="2FB0996F" w:rsidR="00CA5C96" w:rsidRDefault="00CA5C96" w:rsidP="00E7299A">
            <w:pPr>
              <w:jc w:val="center"/>
            </w:pPr>
          </w:p>
          <w:p w14:paraId="24FAF3B8" w14:textId="4A649CC1" w:rsidR="00CA5C96" w:rsidRDefault="00CA5C96" w:rsidP="00E7299A">
            <w:pPr>
              <w:jc w:val="center"/>
            </w:pPr>
          </w:p>
          <w:p w14:paraId="10DE79D3" w14:textId="41F441BC" w:rsidR="00CA5C96" w:rsidRDefault="00CA5C96" w:rsidP="00E7299A">
            <w:pPr>
              <w:jc w:val="center"/>
            </w:pPr>
          </w:p>
          <w:p w14:paraId="528A97F9" w14:textId="29F4FAA8" w:rsidR="00CA5C96" w:rsidRDefault="00CA5C96" w:rsidP="00E7299A">
            <w:pPr>
              <w:jc w:val="center"/>
            </w:pPr>
          </w:p>
          <w:p w14:paraId="3640D8A5" w14:textId="70C41512" w:rsidR="00CA5C96" w:rsidRDefault="00CA5C96" w:rsidP="00E7299A">
            <w:pPr>
              <w:jc w:val="center"/>
            </w:pPr>
          </w:p>
          <w:p w14:paraId="2D69394B" w14:textId="38C7BF7F" w:rsidR="00CA5C96" w:rsidRDefault="00CA5C96" w:rsidP="00E7299A">
            <w:pPr>
              <w:jc w:val="center"/>
            </w:pPr>
          </w:p>
          <w:p w14:paraId="620A4F64" w14:textId="40948A84" w:rsidR="00CA5C96" w:rsidRDefault="00CA5C96" w:rsidP="00E7299A">
            <w:pPr>
              <w:jc w:val="center"/>
            </w:pPr>
          </w:p>
          <w:p w14:paraId="1D92C5F8" w14:textId="1B249F57" w:rsidR="00CA5C96" w:rsidRDefault="00CA5C96" w:rsidP="00E7299A">
            <w:pPr>
              <w:jc w:val="center"/>
            </w:pPr>
            <w:r w:rsidRPr="00CA5C96">
              <w:t>All Staff</w:t>
            </w:r>
          </w:p>
          <w:p w14:paraId="67018420" w14:textId="4036B051" w:rsidR="00CA5C96" w:rsidRDefault="00CA5C96" w:rsidP="00E7299A">
            <w:pPr>
              <w:jc w:val="center"/>
            </w:pPr>
          </w:p>
          <w:p w14:paraId="0D16F476" w14:textId="44AD0EF6" w:rsidR="00CA5C96" w:rsidRDefault="00CA5C96" w:rsidP="00E7299A">
            <w:pPr>
              <w:jc w:val="center"/>
            </w:pPr>
          </w:p>
          <w:p w14:paraId="3E23C0C5" w14:textId="7CA71164" w:rsidR="00CA5C96" w:rsidRDefault="00CA5C96" w:rsidP="00E7299A">
            <w:pPr>
              <w:jc w:val="center"/>
            </w:pPr>
          </w:p>
          <w:p w14:paraId="305322A3" w14:textId="0064A40E" w:rsidR="00CA5C96" w:rsidRPr="00CA5C96" w:rsidRDefault="00CA5C96" w:rsidP="00E7299A">
            <w:pPr>
              <w:jc w:val="center"/>
              <w:rPr>
                <w:sz w:val="12"/>
                <w:szCs w:val="12"/>
              </w:rPr>
            </w:pPr>
          </w:p>
          <w:p w14:paraId="3AA66059" w14:textId="01424FE0" w:rsidR="00E7299A" w:rsidRDefault="00CA5C96" w:rsidP="00E7299A">
            <w:pPr>
              <w:jc w:val="center"/>
            </w:pPr>
            <w:r>
              <w:t>JF/RH</w:t>
            </w:r>
          </w:p>
          <w:p w14:paraId="1BCAF69F" w14:textId="77777777" w:rsidR="00E7299A" w:rsidRDefault="00E7299A" w:rsidP="00E7299A">
            <w:pPr>
              <w:jc w:val="center"/>
            </w:pPr>
          </w:p>
          <w:p w14:paraId="546405C1" w14:textId="77777777" w:rsidR="00E7299A" w:rsidRDefault="00E7299A" w:rsidP="00E7299A">
            <w:pPr>
              <w:jc w:val="center"/>
            </w:pPr>
          </w:p>
          <w:p w14:paraId="1C3DAEB5" w14:textId="77777777" w:rsidR="00E7299A" w:rsidRPr="00A753F9" w:rsidRDefault="00E7299A" w:rsidP="00E7299A">
            <w:pPr>
              <w:jc w:val="center"/>
              <w:rPr>
                <w:sz w:val="12"/>
                <w:szCs w:val="12"/>
              </w:rPr>
            </w:pPr>
          </w:p>
          <w:p w14:paraId="3A8063EC" w14:textId="548420F3" w:rsidR="00E7299A" w:rsidRPr="00C15EF1" w:rsidRDefault="00E7299A" w:rsidP="00E7299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BDF55CA" w14:textId="77777777" w:rsidR="00E7299A" w:rsidRDefault="00E7299A" w:rsidP="00E7299A">
            <w:pPr>
              <w:jc w:val="center"/>
            </w:pPr>
            <w:r>
              <w:lastRenderedPageBreak/>
              <w:t>Before session</w:t>
            </w:r>
          </w:p>
          <w:p w14:paraId="71EB1EA4" w14:textId="77777777" w:rsidR="00E7299A" w:rsidRPr="00C93B2D" w:rsidRDefault="00E7299A" w:rsidP="00E7299A">
            <w:pPr>
              <w:jc w:val="center"/>
              <w:rPr>
                <w:sz w:val="12"/>
                <w:szCs w:val="12"/>
              </w:rPr>
            </w:pPr>
          </w:p>
          <w:p w14:paraId="640367F2" w14:textId="77777777" w:rsidR="00E7299A" w:rsidRDefault="00E7299A" w:rsidP="00E7299A">
            <w:pPr>
              <w:jc w:val="center"/>
            </w:pPr>
            <w:r>
              <w:t>Before session</w:t>
            </w:r>
          </w:p>
          <w:p w14:paraId="71B79E2E" w14:textId="77777777" w:rsidR="00E7299A" w:rsidRDefault="00E7299A" w:rsidP="00E7299A">
            <w:pPr>
              <w:jc w:val="center"/>
            </w:pPr>
          </w:p>
          <w:p w14:paraId="2C3C40CD" w14:textId="77777777" w:rsidR="00E7299A" w:rsidRPr="00A7108F" w:rsidRDefault="00E7299A" w:rsidP="00E7299A">
            <w:pPr>
              <w:jc w:val="center"/>
              <w:rPr>
                <w:sz w:val="12"/>
                <w:szCs w:val="12"/>
              </w:rPr>
            </w:pPr>
          </w:p>
          <w:p w14:paraId="1E8EB624" w14:textId="77777777" w:rsidR="00E7299A" w:rsidRDefault="00E7299A" w:rsidP="00E7299A">
            <w:pPr>
              <w:jc w:val="center"/>
            </w:pPr>
            <w:r>
              <w:t>When needed</w:t>
            </w:r>
          </w:p>
          <w:p w14:paraId="63EE495C" w14:textId="77777777" w:rsidR="00E7299A" w:rsidRPr="00EF0FB9" w:rsidRDefault="00E7299A" w:rsidP="00E7299A">
            <w:pPr>
              <w:jc w:val="center"/>
              <w:rPr>
                <w:sz w:val="12"/>
                <w:szCs w:val="12"/>
              </w:rPr>
            </w:pPr>
          </w:p>
          <w:p w14:paraId="478136CC" w14:textId="764882C1" w:rsidR="00E7299A" w:rsidRDefault="00E7299A" w:rsidP="00E7299A">
            <w:pPr>
              <w:jc w:val="center"/>
            </w:pPr>
            <w:r>
              <w:t>On day of incident</w:t>
            </w:r>
          </w:p>
          <w:p w14:paraId="43200AEC" w14:textId="77777777" w:rsidR="00E7299A" w:rsidRDefault="00E7299A" w:rsidP="00E7299A">
            <w:pPr>
              <w:jc w:val="center"/>
            </w:pPr>
          </w:p>
          <w:p w14:paraId="3F4FDF45" w14:textId="77777777" w:rsidR="00E7299A" w:rsidRPr="00EF0FB9" w:rsidRDefault="00E7299A" w:rsidP="00E7299A">
            <w:pPr>
              <w:jc w:val="center"/>
              <w:rPr>
                <w:sz w:val="12"/>
                <w:szCs w:val="12"/>
              </w:rPr>
            </w:pPr>
          </w:p>
          <w:p w14:paraId="7635243E" w14:textId="77777777" w:rsidR="00E7299A" w:rsidRDefault="00E7299A" w:rsidP="00E7299A">
            <w:pPr>
              <w:jc w:val="center"/>
            </w:pPr>
            <w:bookmarkStart w:id="0" w:name="_Hlk43978062"/>
            <w:r>
              <w:t>On day of test result</w:t>
            </w:r>
          </w:p>
          <w:bookmarkEnd w:id="0"/>
          <w:p w14:paraId="6FBC57FB" w14:textId="77777777" w:rsidR="00E7299A" w:rsidRDefault="00E7299A" w:rsidP="00E7299A">
            <w:pPr>
              <w:jc w:val="center"/>
            </w:pPr>
          </w:p>
          <w:p w14:paraId="278822F5" w14:textId="77777777" w:rsidR="00E7299A" w:rsidRDefault="00E7299A" w:rsidP="00E7299A">
            <w:pPr>
              <w:jc w:val="center"/>
            </w:pPr>
          </w:p>
          <w:p w14:paraId="2CB1E4B3" w14:textId="51E18DDD" w:rsidR="00E7299A" w:rsidRDefault="00E7299A" w:rsidP="00E7299A">
            <w:pPr>
              <w:jc w:val="center"/>
            </w:pPr>
          </w:p>
          <w:p w14:paraId="550C26B5" w14:textId="4E35DC46" w:rsidR="00E7299A" w:rsidRDefault="00E7299A" w:rsidP="00E7299A">
            <w:pPr>
              <w:jc w:val="center"/>
            </w:pPr>
          </w:p>
          <w:p w14:paraId="306BDC52" w14:textId="34EFF661" w:rsidR="00E7299A" w:rsidRDefault="00E7299A" w:rsidP="00E7299A">
            <w:pPr>
              <w:jc w:val="center"/>
            </w:pPr>
          </w:p>
          <w:p w14:paraId="74CBB0BD" w14:textId="45484A21" w:rsidR="00E7299A" w:rsidRDefault="00E7299A" w:rsidP="00E7299A">
            <w:pPr>
              <w:jc w:val="center"/>
            </w:pPr>
          </w:p>
          <w:p w14:paraId="16BBF733" w14:textId="77777777" w:rsidR="00E7299A" w:rsidRPr="00E7299A" w:rsidRDefault="00E7299A" w:rsidP="00E7299A">
            <w:pPr>
              <w:jc w:val="center"/>
              <w:rPr>
                <w:sz w:val="12"/>
                <w:szCs w:val="12"/>
              </w:rPr>
            </w:pPr>
          </w:p>
          <w:p w14:paraId="3F9F7CBF" w14:textId="77777777" w:rsidR="00E7299A" w:rsidRDefault="00E7299A" w:rsidP="00E7299A">
            <w:pPr>
              <w:jc w:val="center"/>
            </w:pPr>
            <w:r w:rsidRPr="00A7108F">
              <w:t>On day of test result</w:t>
            </w:r>
          </w:p>
          <w:p w14:paraId="64817D6E" w14:textId="117F54CA" w:rsidR="00E7299A" w:rsidRDefault="00E7299A" w:rsidP="00E7299A">
            <w:pPr>
              <w:jc w:val="center"/>
            </w:pPr>
          </w:p>
          <w:p w14:paraId="5CE49596" w14:textId="484B766B" w:rsidR="00E7299A" w:rsidRDefault="00E7299A" w:rsidP="00E7299A">
            <w:pPr>
              <w:jc w:val="center"/>
            </w:pPr>
          </w:p>
          <w:p w14:paraId="120ABDA4" w14:textId="4119FD17" w:rsidR="00E7299A" w:rsidRDefault="00E7299A" w:rsidP="00E7299A">
            <w:pPr>
              <w:jc w:val="center"/>
            </w:pPr>
          </w:p>
          <w:p w14:paraId="1D0F4442" w14:textId="77777777" w:rsidR="00E7299A" w:rsidRDefault="00E7299A" w:rsidP="00E7299A">
            <w:pPr>
              <w:jc w:val="center"/>
            </w:pPr>
          </w:p>
          <w:p w14:paraId="56B5E131" w14:textId="77777777" w:rsidR="00E7299A" w:rsidRPr="00EF0FB9" w:rsidRDefault="00E7299A" w:rsidP="00E7299A">
            <w:pPr>
              <w:jc w:val="center"/>
              <w:rPr>
                <w:sz w:val="12"/>
                <w:szCs w:val="12"/>
              </w:rPr>
            </w:pPr>
          </w:p>
          <w:p w14:paraId="1A8CF4C9" w14:textId="77777777" w:rsidR="00E7299A" w:rsidRDefault="00E7299A" w:rsidP="00E7299A">
            <w:pPr>
              <w:jc w:val="center"/>
            </w:pPr>
            <w:r>
              <w:t>On Day of incident</w:t>
            </w:r>
          </w:p>
          <w:p w14:paraId="2C9790A6" w14:textId="77777777" w:rsidR="00E7299A" w:rsidRDefault="00E7299A" w:rsidP="00E7299A">
            <w:pPr>
              <w:jc w:val="center"/>
            </w:pPr>
          </w:p>
          <w:p w14:paraId="4D94EAAC" w14:textId="77777777" w:rsidR="00E7299A" w:rsidRDefault="00E7299A" w:rsidP="00E7299A">
            <w:pPr>
              <w:jc w:val="center"/>
            </w:pPr>
          </w:p>
          <w:p w14:paraId="794EC128" w14:textId="77777777" w:rsidR="00E7299A" w:rsidRPr="008353C8" w:rsidRDefault="00E7299A" w:rsidP="00E7299A">
            <w:pPr>
              <w:jc w:val="center"/>
              <w:rPr>
                <w:sz w:val="12"/>
                <w:szCs w:val="12"/>
              </w:rPr>
            </w:pPr>
          </w:p>
          <w:p w14:paraId="5D5522ED" w14:textId="67FF0111" w:rsidR="00E7299A" w:rsidRDefault="00E7299A" w:rsidP="00E7299A">
            <w:pPr>
              <w:jc w:val="center"/>
            </w:pPr>
            <w:r>
              <w:t>On day of incident</w:t>
            </w:r>
          </w:p>
          <w:p w14:paraId="3CD8C7F6" w14:textId="637C050D" w:rsidR="00CA5C96" w:rsidRDefault="00CA5C96" w:rsidP="00E7299A">
            <w:pPr>
              <w:jc w:val="center"/>
            </w:pPr>
          </w:p>
          <w:p w14:paraId="27DAB803" w14:textId="0CD22156" w:rsidR="00CA5C96" w:rsidRDefault="00CA5C96" w:rsidP="00E7299A">
            <w:pPr>
              <w:jc w:val="center"/>
            </w:pPr>
          </w:p>
          <w:p w14:paraId="74559656" w14:textId="127566FE" w:rsidR="00CA5C96" w:rsidRDefault="00CA5C96" w:rsidP="00E7299A">
            <w:pPr>
              <w:jc w:val="center"/>
            </w:pPr>
          </w:p>
          <w:p w14:paraId="3CFCDA97" w14:textId="4B5AB529" w:rsidR="00CA5C96" w:rsidRDefault="00CA5C96" w:rsidP="00E7299A">
            <w:pPr>
              <w:jc w:val="center"/>
            </w:pPr>
          </w:p>
          <w:p w14:paraId="71E4CBB8" w14:textId="71684C46" w:rsidR="00CA5C96" w:rsidRDefault="00CA5C96" w:rsidP="00E7299A">
            <w:pPr>
              <w:jc w:val="center"/>
            </w:pPr>
          </w:p>
          <w:p w14:paraId="49431224" w14:textId="2D1BBA88" w:rsidR="00CA5C96" w:rsidRDefault="00CA5C96" w:rsidP="00E7299A">
            <w:pPr>
              <w:jc w:val="center"/>
            </w:pPr>
          </w:p>
          <w:p w14:paraId="1BCFC9E0" w14:textId="0D806162" w:rsidR="00CA5C96" w:rsidRDefault="00CA5C96" w:rsidP="00E7299A">
            <w:pPr>
              <w:jc w:val="center"/>
            </w:pPr>
          </w:p>
          <w:p w14:paraId="11249943" w14:textId="44185CB5" w:rsidR="00CA5C96" w:rsidRDefault="00CA5C96" w:rsidP="00E7299A">
            <w:pPr>
              <w:jc w:val="center"/>
            </w:pPr>
          </w:p>
          <w:p w14:paraId="75A95C86" w14:textId="0AA42C42" w:rsidR="00CA5C96" w:rsidRDefault="00CA5C96" w:rsidP="00E7299A">
            <w:pPr>
              <w:jc w:val="center"/>
            </w:pPr>
            <w:r>
              <w:t>On day of incident</w:t>
            </w:r>
          </w:p>
          <w:p w14:paraId="2629C0A1" w14:textId="77777777" w:rsidR="00E7299A" w:rsidRDefault="00E7299A" w:rsidP="00E7299A">
            <w:pPr>
              <w:jc w:val="center"/>
            </w:pPr>
          </w:p>
          <w:p w14:paraId="2ACFB4DC" w14:textId="77777777" w:rsidR="00E7299A" w:rsidRDefault="00E7299A" w:rsidP="00E7299A">
            <w:pPr>
              <w:jc w:val="center"/>
            </w:pPr>
          </w:p>
          <w:p w14:paraId="7D5A23A0" w14:textId="77777777" w:rsidR="00E7299A" w:rsidRPr="00A753F9" w:rsidRDefault="00E7299A" w:rsidP="00E7299A">
            <w:pPr>
              <w:jc w:val="center"/>
              <w:rPr>
                <w:sz w:val="12"/>
                <w:szCs w:val="12"/>
              </w:rPr>
            </w:pPr>
          </w:p>
          <w:p w14:paraId="6A86255B" w14:textId="29003371" w:rsidR="00E7299A" w:rsidRPr="00CA5C96" w:rsidRDefault="00CA5C96" w:rsidP="00CA5C96">
            <w:pPr>
              <w:jc w:val="center"/>
            </w:pPr>
            <w:r w:rsidRPr="00CA5C96">
              <w:t xml:space="preserve">72 </w:t>
            </w:r>
            <w:r>
              <w:t xml:space="preserve">– 96 </w:t>
            </w:r>
            <w:r w:rsidRPr="00CA5C96">
              <w:t>hours after incident</w:t>
            </w:r>
          </w:p>
        </w:tc>
        <w:tc>
          <w:tcPr>
            <w:tcW w:w="912" w:type="dxa"/>
            <w:shd w:val="clear" w:color="auto" w:fill="FFFFFF" w:themeFill="background1"/>
          </w:tcPr>
          <w:p w14:paraId="3753FEFB" w14:textId="77777777" w:rsidR="00E7299A" w:rsidRPr="00C15EF1" w:rsidRDefault="00E7299A" w:rsidP="00E7299A">
            <w:pPr>
              <w:rPr>
                <w:b/>
                <w:bCs/>
              </w:rPr>
            </w:pPr>
          </w:p>
        </w:tc>
      </w:tr>
      <w:tr w:rsidR="00E87DAF" w14:paraId="4C060B70" w14:textId="77777777" w:rsidTr="00CA5C96">
        <w:tc>
          <w:tcPr>
            <w:tcW w:w="1554" w:type="dxa"/>
            <w:shd w:val="clear" w:color="auto" w:fill="FFFFFF" w:themeFill="background1"/>
          </w:tcPr>
          <w:p w14:paraId="13FAA240" w14:textId="63D1D558" w:rsidR="00E87DAF" w:rsidRPr="001F49CC" w:rsidRDefault="00E87DAF" w:rsidP="003619F5">
            <w:pPr>
              <w:rPr>
                <w:b/>
                <w:bCs/>
              </w:rPr>
            </w:pPr>
            <w:r w:rsidRPr="00E87DAF">
              <w:rPr>
                <w:b/>
                <w:bCs/>
              </w:rPr>
              <w:t>Becoming ill whilst on site</w:t>
            </w:r>
          </w:p>
        </w:tc>
        <w:tc>
          <w:tcPr>
            <w:tcW w:w="1841" w:type="dxa"/>
            <w:gridSpan w:val="3"/>
            <w:shd w:val="clear" w:color="auto" w:fill="FFFFFF" w:themeFill="background1"/>
          </w:tcPr>
          <w:p w14:paraId="112F1B96" w14:textId="51F43DC4" w:rsidR="00E87DAF" w:rsidRPr="003E5E8E" w:rsidRDefault="003E5E8E" w:rsidP="003619F5">
            <w:r w:rsidRPr="003E5E8E">
              <w:t>Staff</w:t>
            </w:r>
          </w:p>
        </w:tc>
        <w:tc>
          <w:tcPr>
            <w:tcW w:w="3539" w:type="dxa"/>
            <w:gridSpan w:val="2"/>
            <w:shd w:val="clear" w:color="auto" w:fill="FFFFFF" w:themeFill="background1"/>
          </w:tcPr>
          <w:p w14:paraId="57421505" w14:textId="31E6F856" w:rsidR="00E87DAF" w:rsidRPr="00E87DAF" w:rsidRDefault="003E5E8E" w:rsidP="003E5E8E">
            <w:r>
              <w:t>If a member of staff falls ill whilst in the office</w:t>
            </w:r>
            <w:r w:rsidR="0014325D">
              <w:t xml:space="preserve"> or at a S4S youth work session</w:t>
            </w:r>
            <w:r>
              <w:t>, they shall immediately inform the</w:t>
            </w:r>
            <w:r w:rsidR="0014325D">
              <w:t xml:space="preserve"> Charity Director</w:t>
            </w:r>
            <w:r>
              <w:t xml:space="preserve"> and go home</w:t>
            </w:r>
            <w:proofErr w:type="gramStart"/>
            <w:r>
              <w:t xml:space="preserve">. </w:t>
            </w:r>
            <w:proofErr w:type="gramEnd"/>
            <w:r>
              <w:t>They should follow the Covid</w:t>
            </w:r>
            <w:r w:rsidR="0014325D">
              <w:t xml:space="preserve">-19 </w:t>
            </w:r>
            <w:r>
              <w:t>guidance and self</w:t>
            </w:r>
            <w:r w:rsidR="0014325D">
              <w:t>-</w:t>
            </w:r>
            <w:r>
              <w:t>isolate for 7 days and family for 14 days</w:t>
            </w:r>
            <w:proofErr w:type="gramStart"/>
            <w:r>
              <w:t xml:space="preserve">. </w:t>
            </w:r>
            <w:proofErr w:type="gramEnd"/>
            <w:r w:rsidR="0014325D">
              <w:t xml:space="preserve">Records </w:t>
            </w:r>
            <w:proofErr w:type="gramStart"/>
            <w:r w:rsidR="0014325D">
              <w:t xml:space="preserve">of </w:t>
            </w:r>
            <w:r>
              <w:t xml:space="preserve"> </w:t>
            </w:r>
            <w:r w:rsidR="0014325D">
              <w:t>those</w:t>
            </w:r>
            <w:proofErr w:type="gramEnd"/>
            <w:r w:rsidR="0014325D">
              <w:t xml:space="preserve"> who have been in contact with that individual through S4S work will be checked and affect staff and parents of young people notified. </w:t>
            </w:r>
            <w:r>
              <w:t xml:space="preserve">The </w:t>
            </w:r>
            <w:r w:rsidR="0014325D">
              <w:t xml:space="preserve">centre </w:t>
            </w:r>
            <w:r>
              <w:t>will then be cleaned as appropriate and the</w:t>
            </w:r>
            <w:r w:rsidR="0014325D">
              <w:t xml:space="preserve"> </w:t>
            </w:r>
            <w:r w:rsidR="0014325D">
              <w:lastRenderedPageBreak/>
              <w:t xml:space="preserve">Charity Director will discuss next steps </w:t>
            </w:r>
            <w:r>
              <w:t xml:space="preserve">with </w:t>
            </w:r>
            <w:r w:rsidR="0014325D">
              <w:t>trustees and staff</w:t>
            </w:r>
            <w:proofErr w:type="gramStart"/>
            <w:r w:rsidR="0014325D">
              <w:t xml:space="preserve">. </w:t>
            </w:r>
            <w:proofErr w:type="gramEnd"/>
          </w:p>
        </w:tc>
        <w:tc>
          <w:tcPr>
            <w:tcW w:w="3681" w:type="dxa"/>
            <w:gridSpan w:val="3"/>
            <w:shd w:val="clear" w:color="auto" w:fill="FFFFFF" w:themeFill="background1"/>
          </w:tcPr>
          <w:p w14:paraId="1D2D3E41" w14:textId="63DEAEBF" w:rsidR="00E87DAF" w:rsidRPr="00C15EF1" w:rsidRDefault="0014325D" w:rsidP="00CD4381">
            <w:pPr>
              <w:rPr>
                <w:b/>
                <w:bCs/>
              </w:rPr>
            </w:pPr>
            <w:r w:rsidRPr="0014325D">
              <w:lastRenderedPageBreak/>
              <w:t>If the member of staff is unwell and cant leave the office immediately the ‘chill out’ room will be used as a dedicated ‘sick bay’ if necessary</w:t>
            </w:r>
            <w:r w:rsidR="00CD4381">
              <w:t xml:space="preserve"> - </w:t>
            </w:r>
            <w:r w:rsidRPr="0014325D">
              <w:t xml:space="preserve">If this area is used in this way, the room must be closed off and then deep cleaned after </w:t>
            </w:r>
            <w:r w:rsidRPr="00CD4381">
              <w:t xml:space="preserve">72 hours </w:t>
            </w:r>
            <w:r w:rsidR="00CD4381" w:rsidRPr="00CD4381">
              <w:t>and the charity director informed</w:t>
            </w:r>
          </w:p>
        </w:tc>
        <w:tc>
          <w:tcPr>
            <w:tcW w:w="1287" w:type="dxa"/>
            <w:gridSpan w:val="2"/>
            <w:shd w:val="clear" w:color="auto" w:fill="FFFFFF" w:themeFill="background1"/>
          </w:tcPr>
          <w:p w14:paraId="6BBA0A7E" w14:textId="2DF87891" w:rsidR="00E87DAF" w:rsidRPr="00C827BC" w:rsidRDefault="00C827BC" w:rsidP="00C827BC">
            <w:pPr>
              <w:jc w:val="center"/>
            </w:pPr>
            <w:r w:rsidRPr="00C827BC">
              <w:t>All staff</w:t>
            </w:r>
          </w:p>
        </w:tc>
        <w:tc>
          <w:tcPr>
            <w:tcW w:w="1134" w:type="dxa"/>
            <w:shd w:val="clear" w:color="auto" w:fill="FFFFFF" w:themeFill="background1"/>
          </w:tcPr>
          <w:p w14:paraId="5B317D88" w14:textId="1BDEADB4" w:rsidR="00E87DAF" w:rsidRPr="00C827BC" w:rsidRDefault="00C827BC" w:rsidP="00C827BC">
            <w:pPr>
              <w:jc w:val="center"/>
            </w:pPr>
            <w:r w:rsidRPr="00C827BC">
              <w:t>ongoing</w:t>
            </w:r>
          </w:p>
        </w:tc>
        <w:tc>
          <w:tcPr>
            <w:tcW w:w="912" w:type="dxa"/>
            <w:shd w:val="clear" w:color="auto" w:fill="FFFFFF" w:themeFill="background1"/>
          </w:tcPr>
          <w:p w14:paraId="14A9AAB1" w14:textId="77777777" w:rsidR="00E87DAF" w:rsidRPr="00C15EF1" w:rsidRDefault="00E87DAF" w:rsidP="003619F5">
            <w:pPr>
              <w:rPr>
                <w:b/>
                <w:bCs/>
              </w:rPr>
            </w:pPr>
          </w:p>
        </w:tc>
      </w:tr>
      <w:tr w:rsidR="00E87DAF" w14:paraId="5610071B" w14:textId="77777777" w:rsidTr="00CA5C96">
        <w:tc>
          <w:tcPr>
            <w:tcW w:w="1554" w:type="dxa"/>
            <w:shd w:val="clear" w:color="auto" w:fill="FFFFFF" w:themeFill="background1"/>
          </w:tcPr>
          <w:p w14:paraId="5421C16E" w14:textId="4BAA0F06" w:rsidR="00E87DAF" w:rsidRPr="00E87DAF" w:rsidRDefault="00E87DAF" w:rsidP="003619F5">
            <w:pPr>
              <w:rPr>
                <w:b/>
                <w:bCs/>
              </w:rPr>
            </w:pPr>
            <w:r w:rsidRPr="00E87DAF">
              <w:rPr>
                <w:b/>
                <w:bCs/>
              </w:rPr>
              <w:t>Injury on site</w:t>
            </w:r>
          </w:p>
        </w:tc>
        <w:tc>
          <w:tcPr>
            <w:tcW w:w="1841" w:type="dxa"/>
            <w:gridSpan w:val="3"/>
            <w:shd w:val="clear" w:color="auto" w:fill="FFFFFF" w:themeFill="background1"/>
          </w:tcPr>
          <w:p w14:paraId="2E068E60" w14:textId="58AB2302" w:rsidR="00E87DAF" w:rsidRPr="00CD4381" w:rsidRDefault="00CD4381" w:rsidP="003619F5">
            <w:r w:rsidRPr="00CD4381">
              <w:t>Staff and participants</w:t>
            </w:r>
          </w:p>
        </w:tc>
        <w:tc>
          <w:tcPr>
            <w:tcW w:w="3539" w:type="dxa"/>
            <w:gridSpan w:val="2"/>
            <w:shd w:val="clear" w:color="auto" w:fill="FFFFFF" w:themeFill="background1"/>
          </w:tcPr>
          <w:p w14:paraId="4C90C48D" w14:textId="3CB3F6D7" w:rsidR="00E87DAF" w:rsidRPr="00E87DAF" w:rsidRDefault="00CD4381" w:rsidP="00695F92">
            <w:r>
              <w:t>At all times there will be a first aider on site and staff will have person first aid kits with PPE outdoor during activity sessions</w:t>
            </w:r>
          </w:p>
        </w:tc>
        <w:tc>
          <w:tcPr>
            <w:tcW w:w="3681" w:type="dxa"/>
            <w:gridSpan w:val="3"/>
            <w:shd w:val="clear" w:color="auto" w:fill="FFFFFF" w:themeFill="background1"/>
          </w:tcPr>
          <w:p w14:paraId="68D14098" w14:textId="77777777" w:rsidR="00E87DAF" w:rsidRPr="00C15EF1" w:rsidRDefault="00E87DAF" w:rsidP="003619F5">
            <w:pPr>
              <w:rPr>
                <w:b/>
                <w:bCs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</w:tcPr>
          <w:p w14:paraId="3EA7EC39" w14:textId="54B35960" w:rsidR="00E87DAF" w:rsidRPr="00C827BC" w:rsidRDefault="00C827BC" w:rsidP="00C827BC">
            <w:pPr>
              <w:jc w:val="center"/>
            </w:pPr>
            <w:r w:rsidRPr="00C827BC">
              <w:t>All staff</w:t>
            </w:r>
          </w:p>
        </w:tc>
        <w:tc>
          <w:tcPr>
            <w:tcW w:w="1134" w:type="dxa"/>
            <w:shd w:val="clear" w:color="auto" w:fill="FFFFFF" w:themeFill="background1"/>
          </w:tcPr>
          <w:p w14:paraId="4B1E1ADA" w14:textId="7F78ABC9" w:rsidR="00E87DAF" w:rsidRPr="00C827BC" w:rsidRDefault="00C827BC" w:rsidP="00C827BC">
            <w:pPr>
              <w:jc w:val="center"/>
            </w:pPr>
            <w:r w:rsidRPr="00C827BC">
              <w:t>Ongoing</w:t>
            </w:r>
          </w:p>
        </w:tc>
        <w:tc>
          <w:tcPr>
            <w:tcW w:w="912" w:type="dxa"/>
            <w:shd w:val="clear" w:color="auto" w:fill="FFFFFF" w:themeFill="background1"/>
          </w:tcPr>
          <w:p w14:paraId="5CF8F65C" w14:textId="48673178" w:rsidR="00E87DAF" w:rsidRPr="00C827BC" w:rsidRDefault="00E87DAF" w:rsidP="00C827BC">
            <w:pPr>
              <w:jc w:val="center"/>
            </w:pPr>
          </w:p>
        </w:tc>
      </w:tr>
      <w:tr w:rsidR="00E87DAF" w14:paraId="159C3862" w14:textId="77777777" w:rsidTr="00CA5C96">
        <w:tc>
          <w:tcPr>
            <w:tcW w:w="1554" w:type="dxa"/>
            <w:shd w:val="clear" w:color="auto" w:fill="FFFFFF" w:themeFill="background1"/>
          </w:tcPr>
          <w:p w14:paraId="7098D23B" w14:textId="77F21585" w:rsidR="00E87DAF" w:rsidRPr="00E87DAF" w:rsidRDefault="00E87DAF" w:rsidP="003619F5">
            <w:pPr>
              <w:rPr>
                <w:b/>
                <w:bCs/>
              </w:rPr>
            </w:pPr>
            <w:r w:rsidRPr="00E87DAF">
              <w:rPr>
                <w:b/>
                <w:bCs/>
              </w:rPr>
              <w:t>Infection on site</w:t>
            </w:r>
          </w:p>
        </w:tc>
        <w:tc>
          <w:tcPr>
            <w:tcW w:w="1841" w:type="dxa"/>
            <w:gridSpan w:val="3"/>
            <w:shd w:val="clear" w:color="auto" w:fill="FFFFFF" w:themeFill="background1"/>
          </w:tcPr>
          <w:p w14:paraId="31C61C18" w14:textId="77777777" w:rsidR="00E87DAF" w:rsidRPr="00C15EF1" w:rsidRDefault="00E87DAF" w:rsidP="003619F5">
            <w:pPr>
              <w:rPr>
                <w:b/>
                <w:bCs/>
              </w:rPr>
            </w:pPr>
          </w:p>
        </w:tc>
        <w:tc>
          <w:tcPr>
            <w:tcW w:w="3539" w:type="dxa"/>
            <w:gridSpan w:val="2"/>
            <w:shd w:val="clear" w:color="auto" w:fill="FFFFFF" w:themeFill="background1"/>
          </w:tcPr>
          <w:p w14:paraId="1D1FF6AE" w14:textId="600100A9" w:rsidR="00C827BC" w:rsidRPr="0037456F" w:rsidRDefault="00C827BC" w:rsidP="00695F92">
            <w:pPr>
              <w:rPr>
                <w:u w:val="single"/>
              </w:rPr>
            </w:pPr>
            <w:r w:rsidRPr="0037456F">
              <w:rPr>
                <w:u w:val="single"/>
              </w:rPr>
              <w:t xml:space="preserve">Visitors: </w:t>
            </w:r>
          </w:p>
          <w:p w14:paraId="0A6F166E" w14:textId="77777777" w:rsidR="0037456F" w:rsidRDefault="00C827BC" w:rsidP="00695F92">
            <w:r w:rsidRPr="00C827BC">
              <w:t>At no time are visitors who are not members of staff or directly associated with</w:t>
            </w:r>
            <w:r w:rsidR="0037456F">
              <w:t xml:space="preserve"> S4S </w:t>
            </w:r>
            <w:r w:rsidRPr="00C827BC">
              <w:t>i.e. Trustees to be allowed in the building.</w:t>
            </w:r>
          </w:p>
          <w:p w14:paraId="00759F44" w14:textId="77777777" w:rsidR="0037456F" w:rsidRPr="0037456F" w:rsidRDefault="0037456F" w:rsidP="00695F92">
            <w:pPr>
              <w:rPr>
                <w:sz w:val="12"/>
                <w:szCs w:val="12"/>
                <w:u w:val="single"/>
              </w:rPr>
            </w:pPr>
          </w:p>
          <w:p w14:paraId="7C441B26" w14:textId="0A6C86A2" w:rsidR="00E87DAF" w:rsidRPr="0037456F" w:rsidRDefault="00C827BC" w:rsidP="00695F92">
            <w:pPr>
              <w:rPr>
                <w:u w:val="single"/>
              </w:rPr>
            </w:pPr>
            <w:r w:rsidRPr="0037456F">
              <w:rPr>
                <w:u w:val="single"/>
              </w:rPr>
              <w:t>Participants:</w:t>
            </w:r>
          </w:p>
          <w:p w14:paraId="6786FA99" w14:textId="3B6B9FD6" w:rsidR="0037456F" w:rsidRDefault="0037456F" w:rsidP="00695F92">
            <w:r>
              <w:t>Only access to the building for hand washing and to use the toilets will be permitted until further notice.</w:t>
            </w:r>
          </w:p>
          <w:p w14:paraId="2ADFAE0F" w14:textId="77777777" w:rsidR="0037456F" w:rsidRPr="0037456F" w:rsidRDefault="0037456F" w:rsidP="00695F92">
            <w:pPr>
              <w:rPr>
                <w:sz w:val="12"/>
                <w:szCs w:val="12"/>
              </w:rPr>
            </w:pPr>
          </w:p>
          <w:p w14:paraId="41F8136F" w14:textId="6225482B" w:rsidR="00C827BC" w:rsidRDefault="00C827BC" w:rsidP="00695F92">
            <w:pPr>
              <w:rPr>
                <w:u w:val="single"/>
              </w:rPr>
            </w:pPr>
            <w:r w:rsidRPr="0037456F">
              <w:rPr>
                <w:u w:val="single"/>
              </w:rPr>
              <w:t>Deliveries:</w:t>
            </w:r>
          </w:p>
          <w:p w14:paraId="4B4E87D7" w14:textId="71088F94" w:rsidR="0037456F" w:rsidRPr="0037456F" w:rsidRDefault="0037456F" w:rsidP="00695F92">
            <w:r>
              <w:t>There will be no deliveries to the centre</w:t>
            </w:r>
            <w:proofErr w:type="gramStart"/>
            <w:r>
              <w:t xml:space="preserve">. </w:t>
            </w:r>
            <w:proofErr w:type="gramEnd"/>
            <w:r>
              <w:t>Deliveries will be made to staff / trustee homes and brought to the centre as needed</w:t>
            </w:r>
            <w:proofErr w:type="gramStart"/>
            <w:r>
              <w:t xml:space="preserve">. </w:t>
            </w:r>
            <w:proofErr w:type="gramEnd"/>
            <w:r>
              <w:t>Staff / trustees to follow good hygiene procedures when handling deliveries</w:t>
            </w:r>
          </w:p>
          <w:p w14:paraId="72B1A2EE" w14:textId="77777777" w:rsidR="0037456F" w:rsidRPr="00FC195E" w:rsidRDefault="0037456F" w:rsidP="00695F92">
            <w:pPr>
              <w:rPr>
                <w:sz w:val="12"/>
                <w:szCs w:val="12"/>
              </w:rPr>
            </w:pPr>
          </w:p>
          <w:p w14:paraId="093F6D5E" w14:textId="7079229D" w:rsidR="0037456F" w:rsidRDefault="0037456F" w:rsidP="00695F92">
            <w:r w:rsidRPr="0037456F">
              <w:rPr>
                <w:u w:val="single"/>
              </w:rPr>
              <w:t>Refreshments</w:t>
            </w:r>
            <w:r>
              <w:t>:</w:t>
            </w:r>
          </w:p>
          <w:p w14:paraId="7231D8FE" w14:textId="10B0E1AA" w:rsidR="0037456F" w:rsidRDefault="001D3D24" w:rsidP="00695F92">
            <w:r>
              <w:t xml:space="preserve">Staff and </w:t>
            </w:r>
            <w:r w:rsidR="0037456F">
              <w:t>Young People will be asked to bring their own personally identifiable drinks bottle</w:t>
            </w:r>
            <w:r>
              <w:t xml:space="preserve"> to all sessions.</w:t>
            </w:r>
          </w:p>
          <w:p w14:paraId="251A51FE" w14:textId="7DC84521" w:rsidR="001D3D24" w:rsidRPr="00FC195E" w:rsidRDefault="001D3D24" w:rsidP="00695F92">
            <w:pPr>
              <w:rPr>
                <w:sz w:val="12"/>
                <w:szCs w:val="12"/>
              </w:rPr>
            </w:pPr>
          </w:p>
          <w:p w14:paraId="0710EFC0" w14:textId="2F43A734" w:rsidR="001D3D24" w:rsidRDefault="001D3D24" w:rsidP="00695F92">
            <w:r>
              <w:t xml:space="preserve">If any food or refreshments are being made in the kitchen (where all surfaces, cupboards, containers and equipment will have been cleaned) </w:t>
            </w:r>
            <w:r>
              <w:lastRenderedPageBreak/>
              <w:t xml:space="preserve">this should be done by a member of staff, wearing a face covering and having washed their hands thoroughly before handing any food or equipment. </w:t>
            </w:r>
          </w:p>
          <w:p w14:paraId="0EF3CD8F" w14:textId="3A21AB82" w:rsidR="001D3D24" w:rsidRPr="00FC195E" w:rsidRDefault="001D3D24" w:rsidP="00695F92">
            <w:pPr>
              <w:rPr>
                <w:sz w:val="12"/>
                <w:szCs w:val="12"/>
              </w:rPr>
            </w:pPr>
          </w:p>
          <w:p w14:paraId="38BD7BC9" w14:textId="74816E51" w:rsidR="001D3D24" w:rsidRDefault="001D3D24" w:rsidP="00695F92">
            <w:r>
              <w:t>Drinks or food should be served by a designated member of staff, wearing a face covering and having washed their hands and this should be in individual cups/mugs/plates</w:t>
            </w:r>
            <w:proofErr w:type="gramStart"/>
            <w:r>
              <w:t xml:space="preserve">. </w:t>
            </w:r>
            <w:proofErr w:type="gramEnd"/>
            <w:r>
              <w:t xml:space="preserve">There must be no sharing of items of food. </w:t>
            </w:r>
          </w:p>
          <w:p w14:paraId="18308589" w14:textId="1CC9EABF" w:rsidR="0037456F" w:rsidRPr="00E87DAF" w:rsidRDefault="0037456F" w:rsidP="00695F92"/>
        </w:tc>
        <w:tc>
          <w:tcPr>
            <w:tcW w:w="3681" w:type="dxa"/>
            <w:gridSpan w:val="3"/>
            <w:shd w:val="clear" w:color="auto" w:fill="FFFFFF" w:themeFill="background1"/>
          </w:tcPr>
          <w:p w14:paraId="0EFF16A9" w14:textId="77777777" w:rsidR="00E87DAF" w:rsidRDefault="0037456F" w:rsidP="003619F5">
            <w:r w:rsidRPr="0037456F">
              <w:lastRenderedPageBreak/>
              <w:t>As we move through the stages of readiness this risk assessment will be revised to consider increased access to the premises</w:t>
            </w:r>
          </w:p>
          <w:p w14:paraId="218B03A0" w14:textId="77777777" w:rsidR="0076167B" w:rsidRDefault="0076167B" w:rsidP="003619F5"/>
          <w:p w14:paraId="187F90D2" w14:textId="0E9B6FC2" w:rsidR="0076167B" w:rsidRPr="0037456F" w:rsidRDefault="0076167B" w:rsidP="003619F5">
            <w:r>
              <w:t>When messages about sessions are sent out, ensure parents and young people are reminded to bring their own drink bottle</w:t>
            </w:r>
          </w:p>
        </w:tc>
        <w:tc>
          <w:tcPr>
            <w:tcW w:w="1287" w:type="dxa"/>
            <w:gridSpan w:val="2"/>
            <w:shd w:val="clear" w:color="auto" w:fill="FFFFFF" w:themeFill="background1"/>
          </w:tcPr>
          <w:p w14:paraId="3213ECDD" w14:textId="77777777" w:rsidR="00E87DAF" w:rsidRDefault="0076167B" w:rsidP="0076167B">
            <w:pPr>
              <w:jc w:val="center"/>
            </w:pPr>
            <w:r w:rsidRPr="0076167B">
              <w:t>JF</w:t>
            </w:r>
          </w:p>
          <w:p w14:paraId="67FC46BA" w14:textId="77777777" w:rsidR="0076167B" w:rsidRDefault="0076167B" w:rsidP="0076167B">
            <w:pPr>
              <w:jc w:val="center"/>
            </w:pPr>
          </w:p>
          <w:p w14:paraId="25FE97B6" w14:textId="77777777" w:rsidR="0076167B" w:rsidRDefault="0076167B" w:rsidP="0076167B">
            <w:pPr>
              <w:jc w:val="center"/>
            </w:pPr>
          </w:p>
          <w:p w14:paraId="5DCD3C8F" w14:textId="77777777" w:rsidR="0076167B" w:rsidRDefault="0076167B" w:rsidP="0076167B">
            <w:pPr>
              <w:jc w:val="center"/>
            </w:pPr>
          </w:p>
          <w:p w14:paraId="5163BC68" w14:textId="77777777" w:rsidR="0076167B" w:rsidRDefault="0076167B" w:rsidP="0076167B">
            <w:pPr>
              <w:jc w:val="center"/>
            </w:pPr>
          </w:p>
          <w:p w14:paraId="7D57CE8A" w14:textId="04D89E6F" w:rsidR="0076167B" w:rsidRDefault="0076167B" w:rsidP="0076167B">
            <w:pPr>
              <w:jc w:val="center"/>
            </w:pPr>
            <w:r>
              <w:t>Lead Worker</w:t>
            </w:r>
          </w:p>
          <w:p w14:paraId="70E376AB" w14:textId="7A3FD192" w:rsidR="0076167B" w:rsidRPr="0076167B" w:rsidRDefault="0076167B" w:rsidP="0076167B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7C11DFE5" w14:textId="77777777" w:rsidR="00E87DAF" w:rsidRDefault="00B85A8E" w:rsidP="00B85A8E">
            <w:pPr>
              <w:jc w:val="center"/>
            </w:pPr>
            <w:r w:rsidRPr="00B85A8E">
              <w:t>Ongoing</w:t>
            </w:r>
          </w:p>
          <w:p w14:paraId="7EF78D42" w14:textId="77777777" w:rsidR="00B85A8E" w:rsidRDefault="00B85A8E" w:rsidP="00B85A8E">
            <w:pPr>
              <w:jc w:val="center"/>
            </w:pPr>
          </w:p>
          <w:p w14:paraId="7EBBDF24" w14:textId="77777777" w:rsidR="00B85A8E" w:rsidRDefault="00B85A8E" w:rsidP="00B85A8E">
            <w:pPr>
              <w:jc w:val="center"/>
            </w:pPr>
          </w:p>
          <w:p w14:paraId="421761D6" w14:textId="77777777" w:rsidR="00B85A8E" w:rsidRDefault="00B85A8E" w:rsidP="00B85A8E">
            <w:pPr>
              <w:jc w:val="center"/>
            </w:pPr>
          </w:p>
          <w:p w14:paraId="2826F225" w14:textId="77777777" w:rsidR="00B85A8E" w:rsidRDefault="00B85A8E" w:rsidP="00B85A8E">
            <w:pPr>
              <w:jc w:val="center"/>
            </w:pPr>
          </w:p>
          <w:p w14:paraId="614C68AB" w14:textId="64DE9EFF" w:rsidR="00B85A8E" w:rsidRPr="00B85A8E" w:rsidRDefault="00B85A8E" w:rsidP="00B85A8E">
            <w:pPr>
              <w:jc w:val="center"/>
            </w:pPr>
            <w:r>
              <w:t>Before session</w:t>
            </w:r>
          </w:p>
        </w:tc>
        <w:tc>
          <w:tcPr>
            <w:tcW w:w="912" w:type="dxa"/>
            <w:shd w:val="clear" w:color="auto" w:fill="FFFFFF" w:themeFill="background1"/>
          </w:tcPr>
          <w:p w14:paraId="4B584D59" w14:textId="77777777" w:rsidR="00E87DAF" w:rsidRPr="00C15EF1" w:rsidRDefault="00E87DAF" w:rsidP="003619F5">
            <w:pPr>
              <w:rPr>
                <w:b/>
                <w:bCs/>
              </w:rPr>
            </w:pPr>
          </w:p>
        </w:tc>
      </w:tr>
      <w:tr w:rsidR="00E87DAF" w14:paraId="48E21A62" w14:textId="77777777" w:rsidTr="00CA5C96">
        <w:tc>
          <w:tcPr>
            <w:tcW w:w="1554" w:type="dxa"/>
            <w:shd w:val="clear" w:color="auto" w:fill="FFFFFF" w:themeFill="background1"/>
          </w:tcPr>
          <w:p w14:paraId="4C4BBBF4" w14:textId="69EAE066" w:rsidR="00E87DAF" w:rsidRPr="00E87DAF" w:rsidRDefault="003E5E8E" w:rsidP="003619F5">
            <w:pPr>
              <w:rPr>
                <w:b/>
                <w:bCs/>
              </w:rPr>
            </w:pPr>
            <w:r w:rsidRPr="003E5E8E">
              <w:rPr>
                <w:b/>
                <w:bCs/>
              </w:rPr>
              <w:t>Cross-infection</w:t>
            </w:r>
          </w:p>
        </w:tc>
        <w:tc>
          <w:tcPr>
            <w:tcW w:w="1841" w:type="dxa"/>
            <w:gridSpan w:val="3"/>
            <w:shd w:val="clear" w:color="auto" w:fill="FFFFFF" w:themeFill="background1"/>
          </w:tcPr>
          <w:p w14:paraId="10764C72" w14:textId="03C55E7C" w:rsidR="00E87DAF" w:rsidRPr="001D3D24" w:rsidRDefault="001D3D24" w:rsidP="003619F5">
            <w:r w:rsidRPr="001D3D24">
              <w:t>Staff</w:t>
            </w:r>
          </w:p>
        </w:tc>
        <w:tc>
          <w:tcPr>
            <w:tcW w:w="3539" w:type="dxa"/>
            <w:gridSpan w:val="2"/>
            <w:shd w:val="clear" w:color="auto" w:fill="FFFFFF" w:themeFill="background1"/>
          </w:tcPr>
          <w:p w14:paraId="25E5607A" w14:textId="77777777" w:rsidR="004A6EAB" w:rsidRDefault="004A6EAB" w:rsidP="00695F92">
            <w:r>
              <w:t xml:space="preserve">Staff to inform Charity Director when they are using a building or a vehicle belonging to S4S so a record of usage can be kept. </w:t>
            </w:r>
          </w:p>
          <w:p w14:paraId="4CD9D6E7" w14:textId="77777777" w:rsidR="004A6EAB" w:rsidRPr="00FC195E" w:rsidRDefault="004A6EAB" w:rsidP="00695F92">
            <w:pPr>
              <w:rPr>
                <w:sz w:val="12"/>
                <w:szCs w:val="12"/>
              </w:rPr>
            </w:pPr>
          </w:p>
          <w:p w14:paraId="3C76D860" w14:textId="77777777" w:rsidR="004A6EAB" w:rsidRDefault="004A6EAB" w:rsidP="00695F92">
            <w:r>
              <w:t>Staff issued with cleaning materials and hand sanitiser to ensure items that they use are cleaned before and after use.</w:t>
            </w:r>
          </w:p>
          <w:p w14:paraId="5C7AB0A3" w14:textId="77777777" w:rsidR="004A6EAB" w:rsidRPr="00FC195E" w:rsidRDefault="004A6EAB" w:rsidP="00695F92">
            <w:pPr>
              <w:rPr>
                <w:sz w:val="12"/>
                <w:szCs w:val="12"/>
              </w:rPr>
            </w:pPr>
          </w:p>
          <w:p w14:paraId="255F6BDC" w14:textId="12C05300" w:rsidR="00E87DAF" w:rsidRPr="00E87DAF" w:rsidRDefault="004A6EAB" w:rsidP="00695F92">
            <w:r>
              <w:t>Staff to bring their own pens / or take, clean and keep pens from the office to avoid accidental sharing of items</w:t>
            </w:r>
            <w:proofErr w:type="gramStart"/>
            <w:r>
              <w:t xml:space="preserve">. </w:t>
            </w:r>
            <w:proofErr w:type="gramEnd"/>
            <w:r>
              <w:t>Stationery items such as hole punch, stapler, scissors, stamp, laminator, photocopier, shredder, filing cabinets, that have the potential to be shared must be cleaned before and after use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3681" w:type="dxa"/>
            <w:gridSpan w:val="3"/>
            <w:shd w:val="clear" w:color="auto" w:fill="FFFFFF" w:themeFill="background1"/>
          </w:tcPr>
          <w:p w14:paraId="1BABC29B" w14:textId="77777777" w:rsidR="00E87DAF" w:rsidRDefault="00FC195E" w:rsidP="003619F5">
            <w:r w:rsidRPr="00FC195E">
              <w:t>Ensure cleaning takes place between use by different individuals or groups</w:t>
            </w:r>
          </w:p>
          <w:p w14:paraId="11C0841A" w14:textId="77777777" w:rsidR="00FC195E" w:rsidRPr="00FC195E" w:rsidRDefault="00FC195E" w:rsidP="003619F5">
            <w:pPr>
              <w:rPr>
                <w:sz w:val="12"/>
                <w:szCs w:val="12"/>
              </w:rPr>
            </w:pPr>
          </w:p>
          <w:p w14:paraId="58B9A479" w14:textId="7653C8E3" w:rsidR="00FC195E" w:rsidRPr="00FC195E" w:rsidRDefault="00FC195E" w:rsidP="003619F5">
            <w:r>
              <w:t xml:space="preserve">Follow specific </w:t>
            </w:r>
            <w:r w:rsidR="00123BD8">
              <w:t xml:space="preserve">procedures for use of spaces within the youth centre and read and follow the </w:t>
            </w:r>
            <w:r>
              <w:t>risk assessment</w:t>
            </w:r>
            <w:r w:rsidR="00123BD8">
              <w:t xml:space="preserve"> and procedures</w:t>
            </w:r>
            <w:r>
              <w:t xml:space="preserve"> regarding </w:t>
            </w:r>
            <w:r w:rsidR="00123BD8">
              <w:t xml:space="preserve">the </w:t>
            </w:r>
            <w:r>
              <w:t>use of vehicles</w:t>
            </w:r>
            <w:r w:rsidR="00123BD8">
              <w:t xml:space="preserve"> and subsequent cleaning </w:t>
            </w:r>
          </w:p>
        </w:tc>
        <w:tc>
          <w:tcPr>
            <w:tcW w:w="1287" w:type="dxa"/>
            <w:gridSpan w:val="2"/>
            <w:shd w:val="clear" w:color="auto" w:fill="FFFFFF" w:themeFill="background1"/>
          </w:tcPr>
          <w:p w14:paraId="053BE14B" w14:textId="77777777" w:rsidR="00E87DAF" w:rsidRDefault="00123BD8" w:rsidP="00123BD8">
            <w:pPr>
              <w:jc w:val="center"/>
            </w:pPr>
            <w:r w:rsidRPr="00123BD8">
              <w:t>All Staff</w:t>
            </w:r>
          </w:p>
          <w:p w14:paraId="2E0361C1" w14:textId="77777777" w:rsidR="00B85A8E" w:rsidRDefault="00B85A8E" w:rsidP="00123BD8">
            <w:pPr>
              <w:jc w:val="center"/>
            </w:pPr>
          </w:p>
          <w:p w14:paraId="29BDC960" w14:textId="77777777" w:rsidR="00B85A8E" w:rsidRDefault="00B85A8E" w:rsidP="00123BD8">
            <w:pPr>
              <w:jc w:val="center"/>
            </w:pPr>
          </w:p>
          <w:p w14:paraId="64E78FB8" w14:textId="43019F65" w:rsidR="00B85A8E" w:rsidRPr="00123BD8" w:rsidRDefault="00B85A8E" w:rsidP="00123BD8">
            <w:pPr>
              <w:jc w:val="center"/>
            </w:pPr>
            <w:r>
              <w:t>All staff</w:t>
            </w:r>
          </w:p>
        </w:tc>
        <w:tc>
          <w:tcPr>
            <w:tcW w:w="1134" w:type="dxa"/>
            <w:shd w:val="clear" w:color="auto" w:fill="FFFFFF" w:themeFill="background1"/>
          </w:tcPr>
          <w:p w14:paraId="6E4D2048" w14:textId="77777777" w:rsidR="00E87DAF" w:rsidRPr="00B85A8E" w:rsidRDefault="00B85A8E" w:rsidP="00B85A8E">
            <w:pPr>
              <w:jc w:val="center"/>
            </w:pPr>
            <w:r w:rsidRPr="00B85A8E">
              <w:t>Ongoing</w:t>
            </w:r>
          </w:p>
          <w:p w14:paraId="62E3E008" w14:textId="77777777" w:rsidR="00B85A8E" w:rsidRPr="00B85A8E" w:rsidRDefault="00B85A8E" w:rsidP="00B85A8E">
            <w:pPr>
              <w:jc w:val="center"/>
            </w:pPr>
          </w:p>
          <w:p w14:paraId="07C3BCA3" w14:textId="77777777" w:rsidR="00B85A8E" w:rsidRPr="00B85A8E" w:rsidRDefault="00B85A8E" w:rsidP="00B85A8E">
            <w:pPr>
              <w:jc w:val="center"/>
            </w:pPr>
          </w:p>
          <w:p w14:paraId="228176EA" w14:textId="0454D4E0" w:rsidR="00B85A8E" w:rsidRPr="00C15EF1" w:rsidRDefault="00B85A8E" w:rsidP="00B85A8E">
            <w:pPr>
              <w:jc w:val="center"/>
              <w:rPr>
                <w:b/>
                <w:bCs/>
              </w:rPr>
            </w:pPr>
            <w:r w:rsidRPr="00B85A8E">
              <w:t>Ongoing</w:t>
            </w:r>
          </w:p>
        </w:tc>
        <w:tc>
          <w:tcPr>
            <w:tcW w:w="912" w:type="dxa"/>
            <w:shd w:val="clear" w:color="auto" w:fill="FFFFFF" w:themeFill="background1"/>
          </w:tcPr>
          <w:p w14:paraId="5BBBA627" w14:textId="77777777" w:rsidR="00E87DAF" w:rsidRPr="00C15EF1" w:rsidRDefault="00E87DAF" w:rsidP="003619F5">
            <w:pPr>
              <w:rPr>
                <w:b/>
                <w:bCs/>
              </w:rPr>
            </w:pPr>
          </w:p>
        </w:tc>
      </w:tr>
      <w:tr w:rsidR="003E5E8E" w14:paraId="5BF91545" w14:textId="77777777" w:rsidTr="00CA5C96">
        <w:tc>
          <w:tcPr>
            <w:tcW w:w="1554" w:type="dxa"/>
            <w:shd w:val="clear" w:color="auto" w:fill="FFFFFF" w:themeFill="background1"/>
          </w:tcPr>
          <w:p w14:paraId="51EB52F0" w14:textId="0281D606" w:rsidR="003E5E8E" w:rsidRPr="00E87DAF" w:rsidRDefault="003E5E8E" w:rsidP="003619F5">
            <w:pPr>
              <w:rPr>
                <w:b/>
                <w:bCs/>
              </w:rPr>
            </w:pPr>
            <w:r w:rsidRPr="003E5E8E">
              <w:rPr>
                <w:b/>
                <w:bCs/>
              </w:rPr>
              <w:t>Wet weather</w:t>
            </w:r>
          </w:p>
        </w:tc>
        <w:tc>
          <w:tcPr>
            <w:tcW w:w="1841" w:type="dxa"/>
            <w:gridSpan w:val="3"/>
            <w:shd w:val="clear" w:color="auto" w:fill="FFFFFF" w:themeFill="background1"/>
          </w:tcPr>
          <w:p w14:paraId="4BD98FF0" w14:textId="77777777" w:rsidR="003E5E8E" w:rsidRPr="00C15EF1" w:rsidRDefault="003E5E8E" w:rsidP="003619F5">
            <w:pPr>
              <w:rPr>
                <w:b/>
                <w:bCs/>
              </w:rPr>
            </w:pPr>
          </w:p>
        </w:tc>
        <w:tc>
          <w:tcPr>
            <w:tcW w:w="3539" w:type="dxa"/>
            <w:gridSpan w:val="2"/>
            <w:shd w:val="clear" w:color="auto" w:fill="FFFFFF" w:themeFill="background1"/>
          </w:tcPr>
          <w:p w14:paraId="218A05A0" w14:textId="1C395494" w:rsidR="003E5E8E" w:rsidRDefault="004A6EAB" w:rsidP="00695F92">
            <w:r>
              <w:t xml:space="preserve">All sessions planned will take place outdoors and therefore the lead </w:t>
            </w:r>
            <w:r>
              <w:lastRenderedPageBreak/>
              <w:t xml:space="preserve">worker is responsible for checking the forecast before sessions take place. </w:t>
            </w:r>
          </w:p>
          <w:p w14:paraId="6110D626" w14:textId="77777777" w:rsidR="004A6EAB" w:rsidRPr="00FC195E" w:rsidRDefault="004A6EAB" w:rsidP="00695F92">
            <w:pPr>
              <w:rPr>
                <w:sz w:val="12"/>
                <w:szCs w:val="12"/>
              </w:rPr>
            </w:pPr>
          </w:p>
          <w:p w14:paraId="6010324A" w14:textId="5E6E7174" w:rsidR="004A6EAB" w:rsidRDefault="004A6EAB" w:rsidP="00695F92">
            <w:r>
              <w:t>Young people are aware that sessions will be outdoors and will be advised to dress appropriately</w:t>
            </w:r>
          </w:p>
          <w:p w14:paraId="4E03581D" w14:textId="71583CBB" w:rsidR="0076167B" w:rsidRPr="00FC195E" w:rsidRDefault="0076167B" w:rsidP="00695F92">
            <w:pPr>
              <w:rPr>
                <w:sz w:val="12"/>
                <w:szCs w:val="12"/>
              </w:rPr>
            </w:pPr>
          </w:p>
          <w:p w14:paraId="611EB6DC" w14:textId="5687B979" w:rsidR="0076167B" w:rsidRDefault="0076167B" w:rsidP="00695F92">
            <w:r>
              <w:t xml:space="preserve">If </w:t>
            </w:r>
            <w:proofErr w:type="gramStart"/>
            <w:r>
              <w:t>necessary</w:t>
            </w:r>
            <w:proofErr w:type="gramEnd"/>
            <w:r>
              <w:t xml:space="preserve"> </w:t>
            </w:r>
            <w:r w:rsidR="00B85A8E">
              <w:t>the</w:t>
            </w:r>
            <w:r>
              <w:t xml:space="preserve"> Gazebo</w:t>
            </w:r>
            <w:r w:rsidR="00B85A8E">
              <w:t xml:space="preserve"> or temporary shelter</w:t>
            </w:r>
            <w:r>
              <w:t xml:space="preserve"> can be erected outside and used to offer shelter</w:t>
            </w:r>
          </w:p>
          <w:p w14:paraId="3399F4A9" w14:textId="77777777" w:rsidR="004A6EAB" w:rsidRDefault="004A6EAB" w:rsidP="00695F92"/>
          <w:p w14:paraId="7473C05A" w14:textId="68663206" w:rsidR="004A6EAB" w:rsidRPr="00E87DAF" w:rsidRDefault="004A6EAB" w:rsidP="00695F92"/>
        </w:tc>
        <w:tc>
          <w:tcPr>
            <w:tcW w:w="3681" w:type="dxa"/>
            <w:gridSpan w:val="3"/>
            <w:shd w:val="clear" w:color="auto" w:fill="FFFFFF" w:themeFill="background1"/>
          </w:tcPr>
          <w:p w14:paraId="0F1A0572" w14:textId="1013316C" w:rsidR="003E5E8E" w:rsidRPr="0076167B" w:rsidRDefault="0076167B" w:rsidP="003619F5">
            <w:r w:rsidRPr="0076167B">
              <w:lastRenderedPageBreak/>
              <w:t xml:space="preserve">Check the forecast the day before the session is planned and if the weather </w:t>
            </w:r>
            <w:r w:rsidRPr="0076167B">
              <w:lastRenderedPageBreak/>
              <w:t>is looking very wet, reschedule the session if possible, ensuring all staff, parents and young people are notified with good notice.</w:t>
            </w:r>
          </w:p>
          <w:p w14:paraId="4B5BC4D7" w14:textId="1A9B4652" w:rsidR="0076167B" w:rsidRPr="00FC195E" w:rsidRDefault="0076167B" w:rsidP="003619F5">
            <w:pPr>
              <w:rPr>
                <w:sz w:val="12"/>
                <w:szCs w:val="12"/>
              </w:rPr>
            </w:pPr>
          </w:p>
          <w:p w14:paraId="51E585F0" w14:textId="77B9AE35" w:rsidR="0076167B" w:rsidRDefault="0076167B" w:rsidP="003619F5">
            <w:r w:rsidRPr="0076167B">
              <w:t>When messages about sessions are sent out, ensure there is a reminder that they will be outdoors and to dress appropriately</w:t>
            </w:r>
          </w:p>
          <w:p w14:paraId="295D19AC" w14:textId="77777777" w:rsidR="00FC195E" w:rsidRPr="00FC195E" w:rsidRDefault="00FC195E" w:rsidP="003619F5">
            <w:pPr>
              <w:rPr>
                <w:sz w:val="12"/>
                <w:szCs w:val="12"/>
              </w:rPr>
            </w:pPr>
          </w:p>
          <w:p w14:paraId="1BB2BBC0" w14:textId="446DC1D1" w:rsidR="0076167B" w:rsidRPr="0076167B" w:rsidRDefault="0076167B" w:rsidP="003619F5">
            <w:r w:rsidRPr="0076167B">
              <w:t>Ensure social distancing guidelines are adhered to when setting up and putting down gazebo</w:t>
            </w:r>
            <w:r w:rsidR="00B85A8E">
              <w:t xml:space="preserve"> / temporary shelter</w:t>
            </w:r>
          </w:p>
          <w:p w14:paraId="360550D7" w14:textId="04FB095F" w:rsidR="0076167B" w:rsidRPr="00FC195E" w:rsidRDefault="0076167B" w:rsidP="003619F5">
            <w:pPr>
              <w:rPr>
                <w:sz w:val="12"/>
                <w:szCs w:val="12"/>
              </w:rPr>
            </w:pPr>
          </w:p>
          <w:p w14:paraId="2DA33D02" w14:textId="3BE46C3F" w:rsidR="0076167B" w:rsidRPr="0076167B" w:rsidRDefault="0076167B" w:rsidP="003619F5">
            <w:r w:rsidRPr="0076167B">
              <w:t>Ensure social distancing guidelines are adhered to when carrying out groupwork under gazebo</w:t>
            </w:r>
          </w:p>
          <w:p w14:paraId="5A6080A7" w14:textId="4519865A" w:rsidR="0076167B" w:rsidRPr="00FC195E" w:rsidRDefault="0076167B" w:rsidP="003619F5">
            <w:pPr>
              <w:rPr>
                <w:sz w:val="12"/>
                <w:szCs w:val="12"/>
              </w:rPr>
            </w:pPr>
          </w:p>
          <w:p w14:paraId="17A7388E" w14:textId="71C6FCD5" w:rsidR="0076167B" w:rsidRPr="00FC195E" w:rsidRDefault="0076167B" w:rsidP="003619F5">
            <w:r>
              <w:t>Assess the potential for creating other areas for a temporary shelter to enable 2 groups to operate outdoors in wet conditions</w:t>
            </w:r>
          </w:p>
        </w:tc>
        <w:tc>
          <w:tcPr>
            <w:tcW w:w="1287" w:type="dxa"/>
            <w:gridSpan w:val="2"/>
            <w:shd w:val="clear" w:color="auto" w:fill="FFFFFF" w:themeFill="background1"/>
          </w:tcPr>
          <w:p w14:paraId="6E72FEE4" w14:textId="77777777" w:rsidR="003E5E8E" w:rsidRDefault="0076167B" w:rsidP="0076167B">
            <w:pPr>
              <w:jc w:val="center"/>
            </w:pPr>
            <w:r w:rsidRPr="0076167B">
              <w:lastRenderedPageBreak/>
              <w:t>Lead worker</w:t>
            </w:r>
          </w:p>
          <w:p w14:paraId="16ADA7C5" w14:textId="77777777" w:rsidR="0076167B" w:rsidRDefault="0076167B" w:rsidP="0076167B">
            <w:pPr>
              <w:jc w:val="center"/>
            </w:pPr>
          </w:p>
          <w:p w14:paraId="597B6BCC" w14:textId="77777777" w:rsidR="0076167B" w:rsidRDefault="0076167B" w:rsidP="0076167B">
            <w:pPr>
              <w:jc w:val="center"/>
            </w:pPr>
          </w:p>
          <w:p w14:paraId="214BF79D" w14:textId="77777777" w:rsidR="0076167B" w:rsidRDefault="0076167B" w:rsidP="0076167B">
            <w:pPr>
              <w:jc w:val="center"/>
            </w:pPr>
          </w:p>
          <w:p w14:paraId="5F12C427" w14:textId="77777777" w:rsidR="0076167B" w:rsidRDefault="0076167B" w:rsidP="0076167B">
            <w:pPr>
              <w:jc w:val="center"/>
            </w:pPr>
          </w:p>
          <w:p w14:paraId="73E1AA54" w14:textId="77777777" w:rsidR="0076167B" w:rsidRDefault="0076167B" w:rsidP="0076167B">
            <w:pPr>
              <w:jc w:val="center"/>
            </w:pPr>
          </w:p>
          <w:p w14:paraId="7AB24848" w14:textId="77777777" w:rsidR="0076167B" w:rsidRDefault="0076167B" w:rsidP="0076167B">
            <w:pPr>
              <w:jc w:val="center"/>
            </w:pPr>
            <w:r>
              <w:t>Lead worker</w:t>
            </w:r>
          </w:p>
          <w:p w14:paraId="274AEBB1" w14:textId="77777777" w:rsidR="0076167B" w:rsidRDefault="0076167B" w:rsidP="0076167B">
            <w:pPr>
              <w:jc w:val="center"/>
            </w:pPr>
          </w:p>
          <w:p w14:paraId="4BE0DD0E" w14:textId="77777777" w:rsidR="0076167B" w:rsidRDefault="0076167B" w:rsidP="0076167B">
            <w:pPr>
              <w:jc w:val="center"/>
            </w:pPr>
          </w:p>
          <w:p w14:paraId="230F9E56" w14:textId="478F035F" w:rsidR="0076167B" w:rsidRDefault="0076167B" w:rsidP="0076167B">
            <w:pPr>
              <w:jc w:val="center"/>
            </w:pPr>
            <w:r>
              <w:t>RH/JF</w:t>
            </w:r>
          </w:p>
          <w:p w14:paraId="7E8DB33D" w14:textId="77777777" w:rsidR="0076167B" w:rsidRDefault="0076167B" w:rsidP="0076167B">
            <w:pPr>
              <w:jc w:val="center"/>
            </w:pPr>
          </w:p>
          <w:p w14:paraId="443F5103" w14:textId="022B6ADB" w:rsidR="00FC195E" w:rsidRDefault="00FC195E" w:rsidP="0076167B">
            <w:pPr>
              <w:jc w:val="center"/>
            </w:pPr>
          </w:p>
          <w:p w14:paraId="56AF077C" w14:textId="77777777" w:rsidR="00B85A8E" w:rsidRDefault="00B85A8E" w:rsidP="0076167B">
            <w:pPr>
              <w:jc w:val="center"/>
            </w:pPr>
          </w:p>
          <w:p w14:paraId="2D6BBEA4" w14:textId="77777777" w:rsidR="00FC195E" w:rsidRPr="00B85A8E" w:rsidRDefault="00FC195E" w:rsidP="0076167B">
            <w:pPr>
              <w:jc w:val="center"/>
              <w:rPr>
                <w:sz w:val="12"/>
                <w:szCs w:val="12"/>
              </w:rPr>
            </w:pPr>
          </w:p>
          <w:p w14:paraId="228F6386" w14:textId="77777777" w:rsidR="00FC195E" w:rsidRDefault="00FC195E" w:rsidP="0076167B">
            <w:pPr>
              <w:jc w:val="center"/>
            </w:pPr>
            <w:r>
              <w:t>Lead worker</w:t>
            </w:r>
          </w:p>
          <w:p w14:paraId="33D4FF79" w14:textId="77777777" w:rsidR="00FC195E" w:rsidRDefault="00FC195E" w:rsidP="0076167B">
            <w:pPr>
              <w:jc w:val="center"/>
            </w:pPr>
          </w:p>
          <w:p w14:paraId="4250483B" w14:textId="77777777" w:rsidR="00FC195E" w:rsidRPr="00B85A8E" w:rsidRDefault="00FC195E" w:rsidP="0076167B">
            <w:pPr>
              <w:jc w:val="center"/>
              <w:rPr>
                <w:sz w:val="12"/>
                <w:szCs w:val="12"/>
              </w:rPr>
            </w:pPr>
          </w:p>
          <w:p w14:paraId="05315CCE" w14:textId="6F3B93FD" w:rsidR="00FC195E" w:rsidRPr="0076167B" w:rsidRDefault="00FC195E" w:rsidP="0076167B">
            <w:pPr>
              <w:jc w:val="center"/>
            </w:pPr>
            <w:r>
              <w:t>JF/RH/RS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59ED3BD" w14:textId="77777777" w:rsidR="003E5E8E" w:rsidRPr="00B85A8E" w:rsidRDefault="00B85A8E" w:rsidP="00B85A8E">
            <w:pPr>
              <w:jc w:val="center"/>
            </w:pPr>
            <w:r w:rsidRPr="00B85A8E">
              <w:lastRenderedPageBreak/>
              <w:t>Before session</w:t>
            </w:r>
          </w:p>
          <w:p w14:paraId="11760061" w14:textId="77777777" w:rsidR="00B85A8E" w:rsidRPr="00B85A8E" w:rsidRDefault="00B85A8E" w:rsidP="00B85A8E">
            <w:pPr>
              <w:jc w:val="center"/>
            </w:pPr>
          </w:p>
          <w:p w14:paraId="513C59EE" w14:textId="77777777" w:rsidR="00B85A8E" w:rsidRPr="00B85A8E" w:rsidRDefault="00B85A8E" w:rsidP="00B85A8E">
            <w:pPr>
              <w:jc w:val="center"/>
            </w:pPr>
          </w:p>
          <w:p w14:paraId="6CF12A6F" w14:textId="77777777" w:rsidR="00B85A8E" w:rsidRPr="00B85A8E" w:rsidRDefault="00B85A8E" w:rsidP="00B85A8E">
            <w:pPr>
              <w:jc w:val="center"/>
            </w:pPr>
          </w:p>
          <w:p w14:paraId="4555ABE9" w14:textId="77777777" w:rsidR="00B85A8E" w:rsidRPr="00B85A8E" w:rsidRDefault="00B85A8E" w:rsidP="00B85A8E">
            <w:pPr>
              <w:jc w:val="center"/>
            </w:pPr>
          </w:p>
          <w:p w14:paraId="596F828F" w14:textId="77777777" w:rsidR="00B85A8E" w:rsidRPr="00B85A8E" w:rsidRDefault="00B85A8E" w:rsidP="00B85A8E">
            <w:pPr>
              <w:jc w:val="center"/>
            </w:pPr>
          </w:p>
          <w:p w14:paraId="2CAD766B" w14:textId="77777777" w:rsidR="00B85A8E" w:rsidRPr="00B85A8E" w:rsidRDefault="00B85A8E" w:rsidP="00B85A8E">
            <w:pPr>
              <w:jc w:val="center"/>
            </w:pPr>
            <w:r w:rsidRPr="00B85A8E">
              <w:t>Before Session</w:t>
            </w:r>
          </w:p>
          <w:p w14:paraId="679F700B" w14:textId="13BEF52C" w:rsidR="00B85A8E" w:rsidRDefault="00B85A8E" w:rsidP="00B85A8E">
            <w:pPr>
              <w:jc w:val="center"/>
            </w:pPr>
          </w:p>
          <w:p w14:paraId="1FD04A4A" w14:textId="14BEC04B" w:rsidR="00B85A8E" w:rsidRDefault="00B85A8E" w:rsidP="00B85A8E">
            <w:pPr>
              <w:jc w:val="center"/>
            </w:pPr>
          </w:p>
          <w:p w14:paraId="74E3B4B1" w14:textId="58B5D7FD" w:rsidR="00B85A8E" w:rsidRDefault="00B85A8E" w:rsidP="00B85A8E">
            <w:pPr>
              <w:jc w:val="center"/>
            </w:pPr>
            <w:r>
              <w:t>Ongoing</w:t>
            </w:r>
          </w:p>
          <w:p w14:paraId="532BE9B0" w14:textId="56B0EA8A" w:rsidR="00B85A8E" w:rsidRDefault="00B85A8E" w:rsidP="00B85A8E">
            <w:pPr>
              <w:jc w:val="center"/>
            </w:pPr>
          </w:p>
          <w:p w14:paraId="5C2295A9" w14:textId="35D452F4" w:rsidR="00B85A8E" w:rsidRDefault="00B85A8E" w:rsidP="00B85A8E">
            <w:pPr>
              <w:jc w:val="center"/>
            </w:pPr>
          </w:p>
          <w:p w14:paraId="2D7F3D53" w14:textId="05605519" w:rsidR="00B85A8E" w:rsidRDefault="00B85A8E" w:rsidP="00B85A8E">
            <w:pPr>
              <w:jc w:val="center"/>
            </w:pPr>
          </w:p>
          <w:p w14:paraId="5BAD5F8C" w14:textId="253751EE" w:rsidR="00B85A8E" w:rsidRPr="00B85A8E" w:rsidRDefault="00B85A8E" w:rsidP="00B85A8E">
            <w:pPr>
              <w:jc w:val="center"/>
              <w:rPr>
                <w:sz w:val="12"/>
                <w:szCs w:val="12"/>
              </w:rPr>
            </w:pPr>
          </w:p>
          <w:p w14:paraId="564EE9A8" w14:textId="604F7D14" w:rsidR="00B85A8E" w:rsidRDefault="00B85A8E" w:rsidP="00B85A8E">
            <w:pPr>
              <w:jc w:val="center"/>
            </w:pPr>
            <w:r>
              <w:t>Ongoing</w:t>
            </w:r>
          </w:p>
          <w:p w14:paraId="647E567C" w14:textId="5DC8B44D" w:rsidR="00B85A8E" w:rsidRDefault="00B85A8E" w:rsidP="00B85A8E">
            <w:pPr>
              <w:jc w:val="center"/>
            </w:pPr>
          </w:p>
          <w:p w14:paraId="77B9E555" w14:textId="319FD548" w:rsidR="00B85A8E" w:rsidRDefault="00B85A8E" w:rsidP="00B85A8E">
            <w:pPr>
              <w:jc w:val="center"/>
            </w:pPr>
          </w:p>
          <w:p w14:paraId="5BC5F81B" w14:textId="54CC128D" w:rsidR="00B85A8E" w:rsidRPr="00B85A8E" w:rsidRDefault="00B85A8E" w:rsidP="00B85A8E">
            <w:pPr>
              <w:jc w:val="center"/>
              <w:rPr>
                <w:sz w:val="12"/>
                <w:szCs w:val="12"/>
              </w:rPr>
            </w:pPr>
          </w:p>
          <w:p w14:paraId="01ADCF69" w14:textId="7E80C738" w:rsidR="00B85A8E" w:rsidRPr="00B85A8E" w:rsidRDefault="00B85A8E" w:rsidP="00B85A8E">
            <w:pPr>
              <w:jc w:val="center"/>
            </w:pPr>
            <w:r>
              <w:t>By 6/7/20</w:t>
            </w:r>
          </w:p>
          <w:p w14:paraId="3C48E6F4" w14:textId="77777777" w:rsidR="00B85A8E" w:rsidRDefault="00B85A8E" w:rsidP="003619F5">
            <w:pPr>
              <w:rPr>
                <w:b/>
                <w:bCs/>
              </w:rPr>
            </w:pPr>
          </w:p>
          <w:p w14:paraId="51C20DAC" w14:textId="6A9A4B55" w:rsidR="00B85A8E" w:rsidRPr="00C15EF1" w:rsidRDefault="00B85A8E" w:rsidP="003619F5">
            <w:pPr>
              <w:rPr>
                <w:b/>
                <w:bCs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1C935A3A" w14:textId="77777777" w:rsidR="003E5E8E" w:rsidRPr="00C15EF1" w:rsidRDefault="003E5E8E" w:rsidP="003619F5">
            <w:pPr>
              <w:rPr>
                <w:b/>
                <w:bCs/>
              </w:rPr>
            </w:pPr>
          </w:p>
        </w:tc>
      </w:tr>
      <w:tr w:rsidR="003E5E8E" w14:paraId="7D1A7586" w14:textId="77777777" w:rsidTr="00CA5C96">
        <w:tc>
          <w:tcPr>
            <w:tcW w:w="1554" w:type="dxa"/>
            <w:shd w:val="clear" w:color="auto" w:fill="FFFFFF" w:themeFill="background1"/>
          </w:tcPr>
          <w:p w14:paraId="3E243BBE" w14:textId="21CD89D3" w:rsidR="003E5E8E" w:rsidRPr="003E5E8E" w:rsidRDefault="00123BD8" w:rsidP="00123BD8">
            <w:pPr>
              <w:rPr>
                <w:b/>
                <w:bCs/>
              </w:rPr>
            </w:pPr>
            <w:r w:rsidRPr="00123BD8">
              <w:rPr>
                <w:b/>
                <w:bCs/>
              </w:rPr>
              <w:t>Fire Alarm and Procedure</w:t>
            </w:r>
          </w:p>
        </w:tc>
        <w:tc>
          <w:tcPr>
            <w:tcW w:w="1841" w:type="dxa"/>
            <w:gridSpan w:val="3"/>
            <w:shd w:val="clear" w:color="auto" w:fill="FFFFFF" w:themeFill="background1"/>
          </w:tcPr>
          <w:p w14:paraId="0F14B979" w14:textId="3D04158E" w:rsidR="003E5E8E" w:rsidRPr="00CA5C96" w:rsidRDefault="00CA5C96" w:rsidP="003619F5">
            <w:r w:rsidRPr="00CA5C96">
              <w:t>Staff, young people and members of the public</w:t>
            </w:r>
          </w:p>
        </w:tc>
        <w:tc>
          <w:tcPr>
            <w:tcW w:w="3539" w:type="dxa"/>
            <w:gridSpan w:val="2"/>
            <w:shd w:val="clear" w:color="auto" w:fill="FFFFFF" w:themeFill="background1"/>
          </w:tcPr>
          <w:p w14:paraId="3FFE9024" w14:textId="53BE1B22" w:rsidR="003E5E8E" w:rsidRDefault="00CA5C96" w:rsidP="00695F92">
            <w:r>
              <w:t>Sessions will be running outside with the building only being used by individuals for hand washing and toilet use therefore it is unlikely that there will be a fire alarm (as it requires a person to blow the whistle)</w:t>
            </w:r>
          </w:p>
          <w:p w14:paraId="3F23CD67" w14:textId="5B8BD164" w:rsidR="00CA5C96" w:rsidRPr="0064789B" w:rsidRDefault="00CA5C96" w:rsidP="00695F92">
            <w:pPr>
              <w:rPr>
                <w:sz w:val="12"/>
                <w:szCs w:val="12"/>
              </w:rPr>
            </w:pPr>
          </w:p>
          <w:p w14:paraId="1DECD587" w14:textId="3D772B6B" w:rsidR="00CA5C96" w:rsidRDefault="00CA5C96" w:rsidP="00695F92">
            <w:r>
              <w:t xml:space="preserve">If there is a fire in the building staff and young people are </w:t>
            </w:r>
            <w:proofErr w:type="gramStart"/>
            <w:r w:rsidR="0064789B">
              <w:t>outside</w:t>
            </w:r>
            <w:proofErr w:type="gramEnd"/>
            <w:r w:rsidR="0064789B">
              <w:t xml:space="preserve"> they should remain in their designated groups. Youth workers will know if </w:t>
            </w:r>
            <w:r w:rsidR="0064789B">
              <w:lastRenderedPageBreak/>
              <w:t>anyone is missing from their small group and if an individual is in the toilets</w:t>
            </w:r>
            <w:proofErr w:type="gramStart"/>
            <w:r w:rsidR="0064789B">
              <w:t xml:space="preserve">. </w:t>
            </w:r>
            <w:proofErr w:type="gramEnd"/>
            <w:r w:rsidR="0064789B">
              <w:t xml:space="preserve">If someone is in the </w:t>
            </w:r>
            <w:proofErr w:type="gramStart"/>
            <w:r w:rsidR="0064789B">
              <w:t>toilets</w:t>
            </w:r>
            <w:proofErr w:type="gramEnd"/>
            <w:r w:rsidR="0064789B">
              <w:t xml:space="preserve"> they should be told to come out immediately.</w:t>
            </w:r>
          </w:p>
          <w:p w14:paraId="277B0AC8" w14:textId="36597000" w:rsidR="0064789B" w:rsidRPr="00B85A8E" w:rsidRDefault="0064789B" w:rsidP="00695F92">
            <w:pPr>
              <w:rPr>
                <w:sz w:val="12"/>
                <w:szCs w:val="12"/>
              </w:rPr>
            </w:pPr>
          </w:p>
          <w:p w14:paraId="291C1B71" w14:textId="56942D5C" w:rsidR="00CA5C96" w:rsidRPr="00E87DAF" w:rsidRDefault="0064789B" w:rsidP="00B85A8E">
            <w:r>
              <w:t xml:space="preserve">If staff are working in the building and there is a </w:t>
            </w:r>
            <w:proofErr w:type="gramStart"/>
            <w:r>
              <w:t>fire</w:t>
            </w:r>
            <w:proofErr w:type="gramEnd"/>
            <w:r>
              <w:t xml:space="preserve"> they should follow the normal fire procedures, leaving the building by the nearest exit. </w:t>
            </w:r>
          </w:p>
        </w:tc>
        <w:tc>
          <w:tcPr>
            <w:tcW w:w="3681" w:type="dxa"/>
            <w:gridSpan w:val="3"/>
            <w:shd w:val="clear" w:color="auto" w:fill="FFFFFF" w:themeFill="background1"/>
          </w:tcPr>
          <w:p w14:paraId="4B200188" w14:textId="77777777" w:rsidR="003E5E8E" w:rsidRDefault="0064789B" w:rsidP="003619F5">
            <w:r w:rsidRPr="0064789B">
              <w:lastRenderedPageBreak/>
              <w:t>Fire doors should be closed by a designated worker if it safe to do so</w:t>
            </w:r>
          </w:p>
          <w:p w14:paraId="4288E662" w14:textId="77777777" w:rsidR="0064789B" w:rsidRPr="00B85A8E" w:rsidRDefault="0064789B" w:rsidP="003619F5">
            <w:pPr>
              <w:rPr>
                <w:sz w:val="12"/>
                <w:szCs w:val="12"/>
              </w:rPr>
            </w:pPr>
          </w:p>
          <w:p w14:paraId="365598A4" w14:textId="0545D2BA" w:rsidR="0064789B" w:rsidRPr="0064789B" w:rsidRDefault="0064789B" w:rsidP="003619F5">
            <w:r>
              <w:t xml:space="preserve">Normal procedures regarding calling the emergency services should be followed and the session ended, ensuring parents and carers are contacted to collect young people from the far end of </w:t>
            </w:r>
            <w:r w:rsidR="00B85A8E">
              <w:t>t</w:t>
            </w:r>
            <w:r>
              <w:t>he car park</w:t>
            </w:r>
          </w:p>
        </w:tc>
        <w:tc>
          <w:tcPr>
            <w:tcW w:w="1287" w:type="dxa"/>
            <w:gridSpan w:val="2"/>
            <w:shd w:val="clear" w:color="auto" w:fill="FFFFFF" w:themeFill="background1"/>
          </w:tcPr>
          <w:p w14:paraId="618EDF6F" w14:textId="77777777" w:rsidR="003E5E8E" w:rsidRDefault="00B85A8E" w:rsidP="00B85A8E">
            <w:pPr>
              <w:jc w:val="center"/>
            </w:pPr>
            <w:r w:rsidRPr="00B85A8E">
              <w:t>All staff</w:t>
            </w:r>
          </w:p>
          <w:p w14:paraId="4AD0369E" w14:textId="77777777" w:rsidR="00B85A8E" w:rsidRDefault="00B85A8E" w:rsidP="00B85A8E">
            <w:pPr>
              <w:jc w:val="center"/>
            </w:pPr>
          </w:p>
          <w:p w14:paraId="24331606" w14:textId="77777777" w:rsidR="00B85A8E" w:rsidRPr="00B85A8E" w:rsidRDefault="00B85A8E" w:rsidP="00B85A8E">
            <w:pPr>
              <w:jc w:val="center"/>
              <w:rPr>
                <w:sz w:val="12"/>
                <w:szCs w:val="12"/>
              </w:rPr>
            </w:pPr>
          </w:p>
          <w:p w14:paraId="0CCD9636" w14:textId="710E8F16" w:rsidR="00B85A8E" w:rsidRPr="00B85A8E" w:rsidRDefault="00B85A8E" w:rsidP="00B85A8E">
            <w:pPr>
              <w:jc w:val="center"/>
            </w:pPr>
            <w:r>
              <w:t>All staff</w:t>
            </w:r>
          </w:p>
        </w:tc>
        <w:tc>
          <w:tcPr>
            <w:tcW w:w="1134" w:type="dxa"/>
            <w:shd w:val="clear" w:color="auto" w:fill="FFFFFF" w:themeFill="background1"/>
          </w:tcPr>
          <w:p w14:paraId="424EDD84" w14:textId="77777777" w:rsidR="003E5E8E" w:rsidRPr="00B85A8E" w:rsidRDefault="00B85A8E" w:rsidP="00B85A8E">
            <w:pPr>
              <w:jc w:val="center"/>
            </w:pPr>
            <w:r w:rsidRPr="00B85A8E">
              <w:t>Ongoing</w:t>
            </w:r>
          </w:p>
          <w:p w14:paraId="7B2B31F7" w14:textId="77777777" w:rsidR="00B85A8E" w:rsidRPr="00B85A8E" w:rsidRDefault="00B85A8E" w:rsidP="00B85A8E">
            <w:pPr>
              <w:jc w:val="center"/>
            </w:pPr>
          </w:p>
          <w:p w14:paraId="0ED5FEBB" w14:textId="77777777" w:rsidR="00B85A8E" w:rsidRPr="00B85A8E" w:rsidRDefault="00B85A8E" w:rsidP="00B85A8E">
            <w:pPr>
              <w:jc w:val="center"/>
              <w:rPr>
                <w:sz w:val="12"/>
                <w:szCs w:val="12"/>
              </w:rPr>
            </w:pPr>
          </w:p>
          <w:p w14:paraId="460845CC" w14:textId="7650888C" w:rsidR="00B85A8E" w:rsidRPr="00C15EF1" w:rsidRDefault="00B85A8E" w:rsidP="00B85A8E">
            <w:pPr>
              <w:jc w:val="center"/>
              <w:rPr>
                <w:b/>
                <w:bCs/>
              </w:rPr>
            </w:pPr>
            <w:r w:rsidRPr="00B85A8E">
              <w:t>Ongoing</w:t>
            </w:r>
          </w:p>
        </w:tc>
        <w:tc>
          <w:tcPr>
            <w:tcW w:w="912" w:type="dxa"/>
            <w:shd w:val="clear" w:color="auto" w:fill="FFFFFF" w:themeFill="background1"/>
          </w:tcPr>
          <w:p w14:paraId="466A7515" w14:textId="77777777" w:rsidR="003E5E8E" w:rsidRPr="00C15EF1" w:rsidRDefault="003E5E8E" w:rsidP="003619F5">
            <w:pPr>
              <w:rPr>
                <w:b/>
                <w:bCs/>
              </w:rPr>
            </w:pPr>
          </w:p>
        </w:tc>
      </w:tr>
      <w:tr w:rsidR="00123BD8" w14:paraId="43732AE7" w14:textId="77777777" w:rsidTr="00123BD8">
        <w:tc>
          <w:tcPr>
            <w:tcW w:w="13948" w:type="dxa"/>
            <w:gridSpan w:val="13"/>
            <w:shd w:val="clear" w:color="auto" w:fill="FF0000"/>
          </w:tcPr>
          <w:p w14:paraId="3B9AF9EF" w14:textId="4FDCC6C6" w:rsidR="00123BD8" w:rsidRPr="00C15EF1" w:rsidRDefault="00123BD8" w:rsidP="003619F5">
            <w:pPr>
              <w:rPr>
                <w:b/>
                <w:bCs/>
              </w:rPr>
            </w:pPr>
            <w:r w:rsidRPr="00123BD8">
              <w:rPr>
                <w:b/>
                <w:bCs/>
              </w:rPr>
              <w:t>COVID -19 Additional Measures - these measures below are in addition to the wider Face to Face Delivery COVID19-risk-assessment and should be used in conjunction with the individual Activity Risk Assessments and Face to Face Delivery COVID19 Risk Assessment when undertaking this activity.</w:t>
            </w:r>
          </w:p>
        </w:tc>
      </w:tr>
      <w:tr w:rsidR="00123BD8" w14:paraId="6FC846C0" w14:textId="77777777" w:rsidTr="00CA5C96">
        <w:tc>
          <w:tcPr>
            <w:tcW w:w="1554" w:type="dxa"/>
            <w:shd w:val="clear" w:color="auto" w:fill="FFFFFF" w:themeFill="background1"/>
          </w:tcPr>
          <w:p w14:paraId="0B5CCB06" w14:textId="77777777" w:rsidR="00123BD8" w:rsidRPr="00123BD8" w:rsidRDefault="00123BD8" w:rsidP="00123BD8">
            <w:pPr>
              <w:rPr>
                <w:b/>
                <w:bCs/>
              </w:rPr>
            </w:pPr>
            <w:r w:rsidRPr="00123BD8">
              <w:rPr>
                <w:b/>
                <w:bCs/>
              </w:rPr>
              <w:t>Risk of Infection</w:t>
            </w:r>
          </w:p>
          <w:p w14:paraId="4661BF3E" w14:textId="153D7B2F" w:rsidR="00123BD8" w:rsidRPr="003E5E8E" w:rsidRDefault="00123BD8" w:rsidP="00123BD8">
            <w:pPr>
              <w:rPr>
                <w:b/>
                <w:bCs/>
              </w:rPr>
            </w:pPr>
            <w:r w:rsidRPr="00123BD8">
              <w:rPr>
                <w:b/>
                <w:bCs/>
              </w:rPr>
              <w:t xml:space="preserve">Whilst </w:t>
            </w:r>
            <w:r>
              <w:rPr>
                <w:b/>
                <w:bCs/>
              </w:rPr>
              <w:t xml:space="preserve">taking part in </w:t>
            </w:r>
            <w:r w:rsidRPr="00123BD8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 delivered by S4S</w:t>
            </w:r>
          </w:p>
        </w:tc>
        <w:tc>
          <w:tcPr>
            <w:tcW w:w="1841" w:type="dxa"/>
            <w:gridSpan w:val="3"/>
            <w:shd w:val="clear" w:color="auto" w:fill="FFFFFF" w:themeFill="background1"/>
          </w:tcPr>
          <w:p w14:paraId="2EF282B8" w14:textId="325516ED" w:rsidR="00123BD8" w:rsidRPr="00123BD8" w:rsidRDefault="00123BD8" w:rsidP="003619F5">
            <w:r w:rsidRPr="00123BD8">
              <w:t>Staff, Young People and families</w:t>
            </w:r>
          </w:p>
        </w:tc>
        <w:tc>
          <w:tcPr>
            <w:tcW w:w="3539" w:type="dxa"/>
            <w:gridSpan w:val="2"/>
            <w:shd w:val="clear" w:color="auto" w:fill="FFFFFF" w:themeFill="background1"/>
          </w:tcPr>
          <w:p w14:paraId="4D6724A3" w14:textId="1DB0F741" w:rsidR="00123BD8" w:rsidRDefault="00123BD8" w:rsidP="00123BD8">
            <w:r>
              <w:t>Sessions and group allocations to be planned in advance and communicated with all staff involved in the session and young people.</w:t>
            </w:r>
          </w:p>
          <w:p w14:paraId="4A64DAB8" w14:textId="77777777" w:rsidR="00123BD8" w:rsidRPr="00123BD8" w:rsidRDefault="00123BD8" w:rsidP="00123BD8">
            <w:pPr>
              <w:rPr>
                <w:sz w:val="12"/>
                <w:szCs w:val="12"/>
              </w:rPr>
            </w:pPr>
          </w:p>
          <w:p w14:paraId="2020651B" w14:textId="290A359B" w:rsidR="00123BD8" w:rsidRDefault="00123BD8" w:rsidP="00123BD8">
            <w:r w:rsidRPr="00123BD8">
              <w:t xml:space="preserve">Activity spaces to be clearly laid out (2 distinct spaces if 2 groups) with cones &amp; seating (cleaned in advance), ensuring </w:t>
            </w:r>
            <w:proofErr w:type="gramStart"/>
            <w:r w:rsidRPr="00123BD8">
              <w:t>2 meter</w:t>
            </w:r>
            <w:proofErr w:type="gramEnd"/>
            <w:r w:rsidRPr="00123BD8">
              <w:t xml:space="preserve"> distancing is adhered to.</w:t>
            </w:r>
          </w:p>
          <w:p w14:paraId="07B74F9B" w14:textId="77777777" w:rsidR="00123BD8" w:rsidRPr="00123BD8" w:rsidRDefault="00123BD8" w:rsidP="00123BD8">
            <w:pPr>
              <w:rPr>
                <w:sz w:val="12"/>
                <w:szCs w:val="12"/>
              </w:rPr>
            </w:pPr>
          </w:p>
          <w:p w14:paraId="55E08C5D" w14:textId="175E84FC" w:rsidR="00123BD8" w:rsidRDefault="00123BD8" w:rsidP="00123BD8">
            <w:r>
              <w:t xml:space="preserve">Staff will be provided with appropriate cleaning materials to clean all surfaces. </w:t>
            </w:r>
          </w:p>
          <w:p w14:paraId="2275B2BD" w14:textId="77777777" w:rsidR="00123BD8" w:rsidRPr="00123BD8" w:rsidRDefault="00123BD8" w:rsidP="00123BD8">
            <w:pPr>
              <w:rPr>
                <w:sz w:val="12"/>
                <w:szCs w:val="12"/>
              </w:rPr>
            </w:pPr>
          </w:p>
          <w:p w14:paraId="1856C62B" w14:textId="0B55180C" w:rsidR="00123BD8" w:rsidRDefault="00123BD8" w:rsidP="00123BD8">
            <w:r>
              <w:t>Young people will be reminded of good hygiene procedures, verbally and through signage</w:t>
            </w:r>
          </w:p>
          <w:p w14:paraId="23A2D9CE" w14:textId="77777777" w:rsidR="00123BD8" w:rsidRDefault="00123BD8" w:rsidP="00123BD8"/>
          <w:p w14:paraId="53FD1A5D" w14:textId="58C87E54" w:rsidR="00123BD8" w:rsidRDefault="00123BD8" w:rsidP="00123BD8">
            <w:r>
              <w:t xml:space="preserve">ALL EQUIPMENT will be cleaned before session starts and after use. </w:t>
            </w:r>
          </w:p>
          <w:p w14:paraId="1EA34053" w14:textId="77777777" w:rsidR="00AA6816" w:rsidRDefault="00AA6816" w:rsidP="00123BD8"/>
          <w:p w14:paraId="2FE94B36" w14:textId="52DC23BF" w:rsidR="00123BD8" w:rsidRDefault="00123BD8" w:rsidP="00123BD8">
            <w:r>
              <w:lastRenderedPageBreak/>
              <w:t xml:space="preserve">All </w:t>
            </w:r>
            <w:r w:rsidR="00AA6816">
              <w:t>staff and young people to</w:t>
            </w:r>
            <w:r>
              <w:t xml:space="preserve"> wash hands prior to and after session with regular hand sanitising throughout session</w:t>
            </w:r>
          </w:p>
          <w:p w14:paraId="62542FA0" w14:textId="77777777" w:rsidR="00AA6816" w:rsidRDefault="00AA6816" w:rsidP="00123BD8"/>
          <w:p w14:paraId="288D947A" w14:textId="23F71FE6" w:rsidR="00123BD8" w:rsidRPr="00E87DAF" w:rsidRDefault="00123BD8" w:rsidP="00123BD8">
            <w:r>
              <w:t>Each participant to be issued with their own set of equipment for the duration of the session.</w:t>
            </w:r>
          </w:p>
        </w:tc>
        <w:tc>
          <w:tcPr>
            <w:tcW w:w="3681" w:type="dxa"/>
            <w:gridSpan w:val="3"/>
            <w:shd w:val="clear" w:color="auto" w:fill="FFFFFF" w:themeFill="background1"/>
          </w:tcPr>
          <w:p w14:paraId="15FF2B4A" w14:textId="696D0497" w:rsidR="00AA6816" w:rsidRPr="00AA6816" w:rsidRDefault="00AA6816" w:rsidP="00AA6816">
            <w:r w:rsidRPr="00AA6816">
              <w:lastRenderedPageBreak/>
              <w:t>Staff to communicate in advance of session to ensure they have a clear plan for the session</w:t>
            </w:r>
          </w:p>
          <w:p w14:paraId="792C7977" w14:textId="77777777" w:rsidR="00AA6816" w:rsidRPr="00022AE4" w:rsidRDefault="00AA6816" w:rsidP="00AA6816">
            <w:pPr>
              <w:rPr>
                <w:b/>
                <w:bCs/>
                <w:sz w:val="12"/>
                <w:szCs w:val="12"/>
              </w:rPr>
            </w:pPr>
          </w:p>
          <w:p w14:paraId="5A85D8AC" w14:textId="733AD448" w:rsidR="00123BD8" w:rsidRPr="00AA6816" w:rsidRDefault="00AA6816" w:rsidP="00AA6816">
            <w:r w:rsidRPr="00AA6816">
              <w:t>At the end of each session young people will be asked to put their used equipment in a bucket / box</w:t>
            </w:r>
            <w:proofErr w:type="gramStart"/>
            <w:r w:rsidRPr="00AA6816">
              <w:t xml:space="preserve">. </w:t>
            </w:r>
            <w:proofErr w:type="gramEnd"/>
            <w:r w:rsidRPr="00AA6816">
              <w:t>Staff must wash their hands, then wash and clean all equipment</w:t>
            </w:r>
            <w:proofErr w:type="gramStart"/>
            <w:r w:rsidRPr="00AA6816">
              <w:t xml:space="preserve">. </w:t>
            </w:r>
            <w:proofErr w:type="gramEnd"/>
            <w:r w:rsidRPr="00AA6816">
              <w:t>Equipment should be put away and the record of equipment use completed</w:t>
            </w:r>
            <w:proofErr w:type="gramStart"/>
            <w:r w:rsidRPr="00AA6816">
              <w:t xml:space="preserve">. </w:t>
            </w:r>
            <w:proofErr w:type="gramEnd"/>
            <w:r w:rsidRPr="00AA6816">
              <w:t xml:space="preserve">Staff must wash their hands again.  </w:t>
            </w:r>
          </w:p>
        </w:tc>
        <w:tc>
          <w:tcPr>
            <w:tcW w:w="1287" w:type="dxa"/>
            <w:gridSpan w:val="2"/>
            <w:shd w:val="clear" w:color="auto" w:fill="FFFFFF" w:themeFill="background1"/>
          </w:tcPr>
          <w:p w14:paraId="63B8BBE0" w14:textId="77777777" w:rsidR="00123BD8" w:rsidRPr="00022AE4" w:rsidRDefault="00B85A8E" w:rsidP="00022AE4">
            <w:pPr>
              <w:jc w:val="center"/>
            </w:pPr>
            <w:r w:rsidRPr="00022AE4">
              <w:t>All Staff</w:t>
            </w:r>
          </w:p>
          <w:p w14:paraId="172385A6" w14:textId="77777777" w:rsidR="00022AE4" w:rsidRPr="00022AE4" w:rsidRDefault="00022AE4" w:rsidP="00022AE4">
            <w:pPr>
              <w:jc w:val="center"/>
            </w:pPr>
          </w:p>
          <w:p w14:paraId="2B8C54C2" w14:textId="77777777" w:rsidR="00022AE4" w:rsidRPr="00022AE4" w:rsidRDefault="00022AE4" w:rsidP="00022AE4">
            <w:pPr>
              <w:jc w:val="center"/>
            </w:pPr>
          </w:p>
          <w:p w14:paraId="29C72283" w14:textId="77777777" w:rsidR="00022AE4" w:rsidRPr="00022AE4" w:rsidRDefault="00022AE4" w:rsidP="00022AE4">
            <w:pPr>
              <w:jc w:val="center"/>
              <w:rPr>
                <w:sz w:val="12"/>
                <w:szCs w:val="12"/>
              </w:rPr>
            </w:pPr>
          </w:p>
          <w:p w14:paraId="5BD61BD8" w14:textId="3A8F2D54" w:rsidR="00022AE4" w:rsidRPr="00C15EF1" w:rsidRDefault="00022AE4" w:rsidP="00022AE4">
            <w:pPr>
              <w:jc w:val="center"/>
              <w:rPr>
                <w:b/>
                <w:bCs/>
              </w:rPr>
            </w:pPr>
            <w:r w:rsidRPr="00022AE4">
              <w:t>All Staff</w:t>
            </w:r>
          </w:p>
        </w:tc>
        <w:tc>
          <w:tcPr>
            <w:tcW w:w="1134" w:type="dxa"/>
            <w:shd w:val="clear" w:color="auto" w:fill="FFFFFF" w:themeFill="background1"/>
          </w:tcPr>
          <w:p w14:paraId="24343856" w14:textId="77777777" w:rsidR="00123BD8" w:rsidRDefault="00022AE4" w:rsidP="00022AE4">
            <w:pPr>
              <w:jc w:val="center"/>
            </w:pPr>
            <w:r w:rsidRPr="00022AE4">
              <w:t>Before Session</w:t>
            </w:r>
          </w:p>
          <w:p w14:paraId="03886994" w14:textId="77777777" w:rsidR="00022AE4" w:rsidRDefault="00022AE4" w:rsidP="00022AE4">
            <w:pPr>
              <w:jc w:val="center"/>
            </w:pPr>
          </w:p>
          <w:p w14:paraId="764BC6BF" w14:textId="77777777" w:rsidR="00022AE4" w:rsidRPr="00022AE4" w:rsidRDefault="00022AE4" w:rsidP="00022AE4">
            <w:pPr>
              <w:jc w:val="center"/>
              <w:rPr>
                <w:sz w:val="12"/>
                <w:szCs w:val="12"/>
              </w:rPr>
            </w:pPr>
          </w:p>
          <w:p w14:paraId="3FF713BF" w14:textId="2C135727" w:rsidR="00022AE4" w:rsidRPr="00022AE4" w:rsidRDefault="00022AE4" w:rsidP="00022AE4">
            <w:pPr>
              <w:jc w:val="center"/>
            </w:pPr>
            <w:r>
              <w:t>At end of session</w:t>
            </w:r>
          </w:p>
        </w:tc>
        <w:tc>
          <w:tcPr>
            <w:tcW w:w="912" w:type="dxa"/>
            <w:shd w:val="clear" w:color="auto" w:fill="FFFFFF" w:themeFill="background1"/>
          </w:tcPr>
          <w:p w14:paraId="04BD5DE8" w14:textId="77777777" w:rsidR="00123BD8" w:rsidRPr="00C15EF1" w:rsidRDefault="00123BD8" w:rsidP="003619F5">
            <w:pPr>
              <w:rPr>
                <w:b/>
                <w:bCs/>
              </w:rPr>
            </w:pPr>
          </w:p>
        </w:tc>
      </w:tr>
      <w:tr w:rsidR="00347061" w:rsidRPr="00990F5B" w14:paraId="78E00FC6" w14:textId="77777777" w:rsidTr="003619F5">
        <w:tc>
          <w:tcPr>
            <w:tcW w:w="6091" w:type="dxa"/>
            <w:gridSpan w:val="5"/>
          </w:tcPr>
          <w:p w14:paraId="3BB1583F" w14:textId="77777777" w:rsidR="00347061" w:rsidRDefault="00347061" w:rsidP="003619F5">
            <w:pPr>
              <w:spacing w:before="120" w:after="120"/>
            </w:pPr>
            <w:r w:rsidRPr="00990F5B">
              <w:rPr>
                <w:b/>
                <w:bCs/>
              </w:rPr>
              <w:t xml:space="preserve">Risk Assessment completed </w:t>
            </w:r>
            <w:proofErr w:type="gramStart"/>
            <w:r w:rsidRPr="00990F5B">
              <w:rPr>
                <w:b/>
                <w:bCs/>
              </w:rPr>
              <w:t>by:</w:t>
            </w:r>
            <w:proofErr w:type="gramEnd"/>
            <w:r>
              <w:t xml:space="preserve">  Jaki Farrell</w:t>
            </w:r>
            <w:r>
              <w:br/>
            </w:r>
          </w:p>
        </w:tc>
        <w:tc>
          <w:tcPr>
            <w:tcW w:w="5244" w:type="dxa"/>
            <w:gridSpan w:val="5"/>
          </w:tcPr>
          <w:p w14:paraId="1D932EF2" w14:textId="77777777" w:rsidR="00347061" w:rsidRPr="00990F5B" w:rsidRDefault="00347061" w:rsidP="003619F5">
            <w:pPr>
              <w:spacing w:before="120" w:after="120"/>
              <w:rPr>
                <w:b/>
                <w:bCs/>
              </w:rPr>
            </w:pPr>
            <w:r w:rsidRPr="00990F5B">
              <w:rPr>
                <w:b/>
                <w:bCs/>
              </w:rPr>
              <w:t>Signed:</w:t>
            </w:r>
          </w:p>
        </w:tc>
        <w:tc>
          <w:tcPr>
            <w:tcW w:w="2613" w:type="dxa"/>
            <w:gridSpan w:val="3"/>
          </w:tcPr>
          <w:p w14:paraId="327CCD63" w14:textId="77777777" w:rsidR="00347061" w:rsidRPr="00990F5B" w:rsidRDefault="00347061" w:rsidP="003619F5">
            <w:pPr>
              <w:spacing w:before="120" w:after="120"/>
              <w:rPr>
                <w:b/>
                <w:bCs/>
              </w:rPr>
            </w:pPr>
            <w:r w:rsidRPr="00990F5B">
              <w:rPr>
                <w:b/>
                <w:bCs/>
              </w:rPr>
              <w:t>Date:</w:t>
            </w:r>
          </w:p>
        </w:tc>
      </w:tr>
      <w:tr w:rsidR="00347061" w:rsidRPr="00990F5B" w14:paraId="2AA783A2" w14:textId="77777777" w:rsidTr="003619F5">
        <w:tc>
          <w:tcPr>
            <w:tcW w:w="6091" w:type="dxa"/>
            <w:gridSpan w:val="5"/>
            <w:shd w:val="clear" w:color="auto" w:fill="FFC000"/>
          </w:tcPr>
          <w:p w14:paraId="46CA23B4" w14:textId="77777777" w:rsidR="00347061" w:rsidRPr="00990F5B" w:rsidRDefault="00347061" w:rsidP="003619F5">
            <w:pPr>
              <w:spacing w:before="120" w:after="120"/>
              <w:jc w:val="center"/>
              <w:rPr>
                <w:b/>
                <w:bCs/>
              </w:rPr>
            </w:pPr>
            <w:r w:rsidRPr="00990F5B">
              <w:rPr>
                <w:b/>
                <w:bCs/>
              </w:rPr>
              <w:t>Risk Assessment agreed by staff</w:t>
            </w:r>
          </w:p>
        </w:tc>
        <w:tc>
          <w:tcPr>
            <w:tcW w:w="5244" w:type="dxa"/>
            <w:gridSpan w:val="5"/>
            <w:shd w:val="clear" w:color="auto" w:fill="FFC000"/>
          </w:tcPr>
          <w:p w14:paraId="53C88522" w14:textId="77777777" w:rsidR="00347061" w:rsidRPr="00990F5B" w:rsidRDefault="00347061" w:rsidP="003619F5">
            <w:pPr>
              <w:spacing w:before="120" w:after="120"/>
              <w:jc w:val="center"/>
              <w:rPr>
                <w:b/>
                <w:bCs/>
              </w:rPr>
            </w:pPr>
            <w:r w:rsidRPr="00990F5B">
              <w:rPr>
                <w:b/>
                <w:bCs/>
              </w:rPr>
              <w:t>Signature</w:t>
            </w:r>
          </w:p>
        </w:tc>
        <w:tc>
          <w:tcPr>
            <w:tcW w:w="2613" w:type="dxa"/>
            <w:gridSpan w:val="3"/>
            <w:shd w:val="clear" w:color="auto" w:fill="FFC000"/>
          </w:tcPr>
          <w:p w14:paraId="4EA853E6" w14:textId="77777777" w:rsidR="00347061" w:rsidRPr="00990F5B" w:rsidRDefault="00347061" w:rsidP="003619F5">
            <w:pPr>
              <w:spacing w:before="120" w:after="120"/>
              <w:jc w:val="center"/>
              <w:rPr>
                <w:b/>
                <w:bCs/>
              </w:rPr>
            </w:pPr>
            <w:r w:rsidRPr="00990F5B">
              <w:rPr>
                <w:b/>
                <w:bCs/>
              </w:rPr>
              <w:t>Date</w:t>
            </w:r>
          </w:p>
        </w:tc>
      </w:tr>
      <w:tr w:rsidR="00347061" w14:paraId="6DDF4D5F" w14:textId="77777777" w:rsidTr="003619F5">
        <w:tc>
          <w:tcPr>
            <w:tcW w:w="6091" w:type="dxa"/>
            <w:gridSpan w:val="5"/>
          </w:tcPr>
          <w:p w14:paraId="7771B8F6" w14:textId="77777777" w:rsidR="00347061" w:rsidRDefault="00347061" w:rsidP="003619F5">
            <w:pPr>
              <w:spacing w:before="120" w:after="120"/>
            </w:pPr>
            <w:r>
              <w:t>Gavin Sheen</w:t>
            </w:r>
          </w:p>
        </w:tc>
        <w:tc>
          <w:tcPr>
            <w:tcW w:w="5244" w:type="dxa"/>
            <w:gridSpan w:val="5"/>
          </w:tcPr>
          <w:p w14:paraId="60D1B0C6" w14:textId="77777777" w:rsidR="00347061" w:rsidRDefault="00347061" w:rsidP="003619F5">
            <w:pPr>
              <w:spacing w:before="120" w:after="120"/>
            </w:pPr>
          </w:p>
        </w:tc>
        <w:tc>
          <w:tcPr>
            <w:tcW w:w="2613" w:type="dxa"/>
            <w:gridSpan w:val="3"/>
          </w:tcPr>
          <w:p w14:paraId="67777C10" w14:textId="77777777" w:rsidR="00347061" w:rsidRDefault="00347061" w:rsidP="003619F5">
            <w:pPr>
              <w:spacing w:before="120" w:after="120"/>
            </w:pPr>
          </w:p>
        </w:tc>
      </w:tr>
      <w:tr w:rsidR="00347061" w14:paraId="222B066B" w14:textId="77777777" w:rsidTr="003619F5">
        <w:tc>
          <w:tcPr>
            <w:tcW w:w="6091" w:type="dxa"/>
            <w:gridSpan w:val="5"/>
          </w:tcPr>
          <w:p w14:paraId="2AA8345E" w14:textId="77777777" w:rsidR="00347061" w:rsidRDefault="00347061" w:rsidP="003619F5">
            <w:pPr>
              <w:spacing w:before="120" w:after="120"/>
            </w:pPr>
            <w:r>
              <w:t>Jaki Farrell</w:t>
            </w:r>
          </w:p>
        </w:tc>
        <w:tc>
          <w:tcPr>
            <w:tcW w:w="5244" w:type="dxa"/>
            <w:gridSpan w:val="5"/>
          </w:tcPr>
          <w:p w14:paraId="11EDC18F" w14:textId="77777777" w:rsidR="00347061" w:rsidRDefault="00347061" w:rsidP="003619F5">
            <w:pPr>
              <w:spacing w:before="120" w:after="120"/>
            </w:pPr>
          </w:p>
        </w:tc>
        <w:tc>
          <w:tcPr>
            <w:tcW w:w="2613" w:type="dxa"/>
            <w:gridSpan w:val="3"/>
          </w:tcPr>
          <w:p w14:paraId="69274265" w14:textId="77777777" w:rsidR="00347061" w:rsidRDefault="00347061" w:rsidP="003619F5">
            <w:pPr>
              <w:spacing w:before="120" w:after="120"/>
            </w:pPr>
          </w:p>
        </w:tc>
      </w:tr>
      <w:tr w:rsidR="00347061" w14:paraId="20CAA5F5" w14:textId="77777777" w:rsidTr="003619F5">
        <w:tc>
          <w:tcPr>
            <w:tcW w:w="6091" w:type="dxa"/>
            <w:gridSpan w:val="5"/>
          </w:tcPr>
          <w:p w14:paraId="67A1F5A9" w14:textId="77777777" w:rsidR="00347061" w:rsidRDefault="00347061" w:rsidP="003619F5">
            <w:pPr>
              <w:spacing w:before="120" w:after="120"/>
            </w:pPr>
            <w:r>
              <w:t>Jo Lowndes</w:t>
            </w:r>
          </w:p>
        </w:tc>
        <w:tc>
          <w:tcPr>
            <w:tcW w:w="5244" w:type="dxa"/>
            <w:gridSpan w:val="5"/>
          </w:tcPr>
          <w:p w14:paraId="4B5A367A" w14:textId="77777777" w:rsidR="00347061" w:rsidRDefault="00347061" w:rsidP="003619F5">
            <w:pPr>
              <w:spacing w:before="120" w:after="120"/>
            </w:pPr>
          </w:p>
        </w:tc>
        <w:tc>
          <w:tcPr>
            <w:tcW w:w="2613" w:type="dxa"/>
            <w:gridSpan w:val="3"/>
          </w:tcPr>
          <w:p w14:paraId="5EE8B73E" w14:textId="77777777" w:rsidR="00347061" w:rsidRDefault="00347061" w:rsidP="003619F5">
            <w:pPr>
              <w:spacing w:before="120" w:after="120"/>
            </w:pPr>
          </w:p>
        </w:tc>
      </w:tr>
      <w:tr w:rsidR="00347061" w14:paraId="0548DD19" w14:textId="77777777" w:rsidTr="003619F5">
        <w:tc>
          <w:tcPr>
            <w:tcW w:w="6091" w:type="dxa"/>
            <w:gridSpan w:val="5"/>
          </w:tcPr>
          <w:p w14:paraId="194D7914" w14:textId="77777777" w:rsidR="00347061" w:rsidRDefault="00347061" w:rsidP="003619F5">
            <w:pPr>
              <w:spacing w:before="120" w:after="120"/>
            </w:pPr>
            <w:r>
              <w:t>Josh Howell</w:t>
            </w:r>
          </w:p>
        </w:tc>
        <w:tc>
          <w:tcPr>
            <w:tcW w:w="5244" w:type="dxa"/>
            <w:gridSpan w:val="5"/>
          </w:tcPr>
          <w:p w14:paraId="4C2ABC45" w14:textId="77777777" w:rsidR="00347061" w:rsidRDefault="00347061" w:rsidP="003619F5">
            <w:pPr>
              <w:spacing w:before="120" w:after="120"/>
            </w:pPr>
          </w:p>
        </w:tc>
        <w:tc>
          <w:tcPr>
            <w:tcW w:w="2613" w:type="dxa"/>
            <w:gridSpan w:val="3"/>
          </w:tcPr>
          <w:p w14:paraId="1E859243" w14:textId="77777777" w:rsidR="00347061" w:rsidRDefault="00347061" w:rsidP="003619F5">
            <w:pPr>
              <w:spacing w:before="120" w:after="120"/>
            </w:pPr>
          </w:p>
        </w:tc>
      </w:tr>
      <w:tr w:rsidR="00347061" w14:paraId="0E337420" w14:textId="77777777" w:rsidTr="003619F5">
        <w:tc>
          <w:tcPr>
            <w:tcW w:w="6091" w:type="dxa"/>
            <w:gridSpan w:val="5"/>
          </w:tcPr>
          <w:p w14:paraId="5756C9DE" w14:textId="77777777" w:rsidR="00347061" w:rsidRDefault="00347061" w:rsidP="003619F5">
            <w:pPr>
              <w:spacing w:before="120" w:after="120"/>
            </w:pPr>
            <w:r>
              <w:t>Karen Johnson</w:t>
            </w:r>
          </w:p>
        </w:tc>
        <w:tc>
          <w:tcPr>
            <w:tcW w:w="5244" w:type="dxa"/>
            <w:gridSpan w:val="5"/>
          </w:tcPr>
          <w:p w14:paraId="378B35EC" w14:textId="77777777" w:rsidR="00347061" w:rsidRDefault="00347061" w:rsidP="003619F5">
            <w:pPr>
              <w:spacing w:before="120" w:after="120"/>
            </w:pPr>
          </w:p>
        </w:tc>
        <w:tc>
          <w:tcPr>
            <w:tcW w:w="2613" w:type="dxa"/>
            <w:gridSpan w:val="3"/>
          </w:tcPr>
          <w:p w14:paraId="72A06444" w14:textId="77777777" w:rsidR="00347061" w:rsidRDefault="00347061" w:rsidP="003619F5">
            <w:pPr>
              <w:spacing w:before="120" w:after="120"/>
            </w:pPr>
          </w:p>
        </w:tc>
      </w:tr>
      <w:tr w:rsidR="00347061" w14:paraId="7A6D05A6" w14:textId="77777777" w:rsidTr="003619F5">
        <w:tc>
          <w:tcPr>
            <w:tcW w:w="6091" w:type="dxa"/>
            <w:gridSpan w:val="5"/>
          </w:tcPr>
          <w:p w14:paraId="66FAA6FF" w14:textId="77777777" w:rsidR="00347061" w:rsidRDefault="00347061" w:rsidP="003619F5">
            <w:pPr>
              <w:spacing w:before="120" w:after="120"/>
            </w:pPr>
            <w:r>
              <w:t>Lee Cherry</w:t>
            </w:r>
          </w:p>
        </w:tc>
        <w:tc>
          <w:tcPr>
            <w:tcW w:w="5244" w:type="dxa"/>
            <w:gridSpan w:val="5"/>
          </w:tcPr>
          <w:p w14:paraId="38E56765" w14:textId="77777777" w:rsidR="00347061" w:rsidRDefault="00347061" w:rsidP="003619F5">
            <w:pPr>
              <w:spacing w:before="120" w:after="120"/>
            </w:pPr>
          </w:p>
        </w:tc>
        <w:tc>
          <w:tcPr>
            <w:tcW w:w="2613" w:type="dxa"/>
            <w:gridSpan w:val="3"/>
          </w:tcPr>
          <w:p w14:paraId="53BC509A" w14:textId="77777777" w:rsidR="00347061" w:rsidRDefault="00347061" w:rsidP="003619F5">
            <w:pPr>
              <w:spacing w:before="120" w:after="120"/>
            </w:pPr>
          </w:p>
        </w:tc>
      </w:tr>
      <w:tr w:rsidR="00347061" w14:paraId="7B0C875E" w14:textId="77777777" w:rsidTr="003619F5">
        <w:tc>
          <w:tcPr>
            <w:tcW w:w="6091" w:type="dxa"/>
            <w:gridSpan w:val="5"/>
          </w:tcPr>
          <w:p w14:paraId="7B840534" w14:textId="77777777" w:rsidR="00347061" w:rsidRDefault="00347061" w:rsidP="003619F5">
            <w:pPr>
              <w:spacing w:before="120" w:after="120"/>
            </w:pPr>
            <w:r>
              <w:t>Ollie Lister</w:t>
            </w:r>
          </w:p>
        </w:tc>
        <w:tc>
          <w:tcPr>
            <w:tcW w:w="5244" w:type="dxa"/>
            <w:gridSpan w:val="5"/>
          </w:tcPr>
          <w:p w14:paraId="12C89C3F" w14:textId="77777777" w:rsidR="00347061" w:rsidRDefault="00347061" w:rsidP="003619F5">
            <w:pPr>
              <w:spacing w:before="120" w:after="120"/>
            </w:pPr>
          </w:p>
        </w:tc>
        <w:tc>
          <w:tcPr>
            <w:tcW w:w="2613" w:type="dxa"/>
            <w:gridSpan w:val="3"/>
          </w:tcPr>
          <w:p w14:paraId="351ED635" w14:textId="77777777" w:rsidR="00347061" w:rsidRDefault="00347061" w:rsidP="003619F5">
            <w:pPr>
              <w:spacing w:before="120" w:after="120"/>
            </w:pPr>
          </w:p>
        </w:tc>
      </w:tr>
      <w:tr w:rsidR="00347061" w14:paraId="658BF3B2" w14:textId="77777777" w:rsidTr="003619F5">
        <w:tc>
          <w:tcPr>
            <w:tcW w:w="6091" w:type="dxa"/>
            <w:gridSpan w:val="5"/>
          </w:tcPr>
          <w:p w14:paraId="2AB2125E" w14:textId="77777777" w:rsidR="00347061" w:rsidRDefault="00347061" w:rsidP="003619F5">
            <w:pPr>
              <w:spacing w:before="120" w:after="120"/>
            </w:pPr>
            <w:r>
              <w:t>Rob Haynes</w:t>
            </w:r>
          </w:p>
        </w:tc>
        <w:tc>
          <w:tcPr>
            <w:tcW w:w="5244" w:type="dxa"/>
            <w:gridSpan w:val="5"/>
          </w:tcPr>
          <w:p w14:paraId="0C776550" w14:textId="77777777" w:rsidR="00347061" w:rsidRDefault="00347061" w:rsidP="003619F5">
            <w:pPr>
              <w:spacing w:before="120" w:after="120"/>
            </w:pPr>
          </w:p>
        </w:tc>
        <w:tc>
          <w:tcPr>
            <w:tcW w:w="2613" w:type="dxa"/>
            <w:gridSpan w:val="3"/>
          </w:tcPr>
          <w:p w14:paraId="5B765446" w14:textId="77777777" w:rsidR="00347061" w:rsidRDefault="00347061" w:rsidP="003619F5">
            <w:pPr>
              <w:spacing w:before="120" w:after="120"/>
            </w:pPr>
          </w:p>
        </w:tc>
      </w:tr>
      <w:tr w:rsidR="00347061" w14:paraId="40AD5753" w14:textId="77777777" w:rsidTr="003619F5">
        <w:tc>
          <w:tcPr>
            <w:tcW w:w="6091" w:type="dxa"/>
            <w:gridSpan w:val="5"/>
          </w:tcPr>
          <w:p w14:paraId="4510CD94" w14:textId="77777777" w:rsidR="00347061" w:rsidRDefault="00347061" w:rsidP="003619F5">
            <w:pPr>
              <w:spacing w:before="120" w:after="120"/>
            </w:pPr>
            <w:r>
              <w:t>Rose Salmi-Wright</w:t>
            </w:r>
          </w:p>
        </w:tc>
        <w:tc>
          <w:tcPr>
            <w:tcW w:w="5244" w:type="dxa"/>
            <w:gridSpan w:val="5"/>
          </w:tcPr>
          <w:p w14:paraId="30AB7F68" w14:textId="77777777" w:rsidR="00347061" w:rsidRDefault="00347061" w:rsidP="003619F5">
            <w:pPr>
              <w:spacing w:before="120" w:after="120"/>
            </w:pPr>
          </w:p>
        </w:tc>
        <w:tc>
          <w:tcPr>
            <w:tcW w:w="2613" w:type="dxa"/>
            <w:gridSpan w:val="3"/>
          </w:tcPr>
          <w:p w14:paraId="3E438E0D" w14:textId="77777777" w:rsidR="00347061" w:rsidRDefault="00347061" w:rsidP="003619F5">
            <w:pPr>
              <w:spacing w:before="120" w:after="120"/>
            </w:pPr>
          </w:p>
        </w:tc>
      </w:tr>
      <w:tr w:rsidR="00347061" w14:paraId="684B84E9" w14:textId="77777777" w:rsidTr="003619F5">
        <w:tc>
          <w:tcPr>
            <w:tcW w:w="6091" w:type="dxa"/>
            <w:gridSpan w:val="5"/>
          </w:tcPr>
          <w:p w14:paraId="54FBD362" w14:textId="77777777" w:rsidR="00347061" w:rsidRDefault="00347061" w:rsidP="003619F5">
            <w:pPr>
              <w:spacing w:before="120" w:after="120"/>
            </w:pPr>
            <w:r>
              <w:t>Tony Nye</w:t>
            </w:r>
          </w:p>
        </w:tc>
        <w:tc>
          <w:tcPr>
            <w:tcW w:w="5244" w:type="dxa"/>
            <w:gridSpan w:val="5"/>
          </w:tcPr>
          <w:p w14:paraId="5BE93456" w14:textId="77777777" w:rsidR="00347061" w:rsidRDefault="00347061" w:rsidP="003619F5">
            <w:pPr>
              <w:spacing w:before="120" w:after="120"/>
            </w:pPr>
          </w:p>
        </w:tc>
        <w:tc>
          <w:tcPr>
            <w:tcW w:w="2613" w:type="dxa"/>
            <w:gridSpan w:val="3"/>
          </w:tcPr>
          <w:p w14:paraId="1C89AA00" w14:textId="77777777" w:rsidR="00347061" w:rsidRDefault="00347061" w:rsidP="003619F5">
            <w:pPr>
              <w:spacing w:before="120" w:after="120"/>
            </w:pPr>
          </w:p>
        </w:tc>
      </w:tr>
      <w:tr w:rsidR="00347061" w14:paraId="53E09B50" w14:textId="77777777" w:rsidTr="003619F5">
        <w:tc>
          <w:tcPr>
            <w:tcW w:w="2972" w:type="dxa"/>
            <w:gridSpan w:val="3"/>
            <w:shd w:val="clear" w:color="auto" w:fill="FFC000"/>
          </w:tcPr>
          <w:p w14:paraId="3436C05A" w14:textId="77777777" w:rsidR="00347061" w:rsidRDefault="00347061" w:rsidP="003619F5">
            <w:pPr>
              <w:spacing w:before="120" w:after="120"/>
            </w:pPr>
            <w:r w:rsidRPr="006733F0">
              <w:lastRenderedPageBreak/>
              <w:t>Date Reviewed</w:t>
            </w:r>
          </w:p>
        </w:tc>
        <w:tc>
          <w:tcPr>
            <w:tcW w:w="5812" w:type="dxa"/>
            <w:gridSpan w:val="4"/>
            <w:shd w:val="clear" w:color="auto" w:fill="FFC000"/>
          </w:tcPr>
          <w:p w14:paraId="337E1124" w14:textId="77777777" w:rsidR="00347061" w:rsidRDefault="00347061" w:rsidP="003619F5">
            <w:pPr>
              <w:spacing w:before="120" w:after="120"/>
            </w:pPr>
            <w:r w:rsidRPr="006733F0">
              <w:t>Signature</w:t>
            </w:r>
          </w:p>
        </w:tc>
        <w:tc>
          <w:tcPr>
            <w:tcW w:w="5164" w:type="dxa"/>
            <w:gridSpan w:val="6"/>
            <w:shd w:val="clear" w:color="auto" w:fill="FFC000"/>
          </w:tcPr>
          <w:p w14:paraId="066460C2" w14:textId="77777777" w:rsidR="00347061" w:rsidRDefault="00347061" w:rsidP="003619F5">
            <w:pPr>
              <w:spacing w:before="120" w:after="120"/>
            </w:pPr>
            <w:r w:rsidRPr="006733F0">
              <w:t>Role</w:t>
            </w:r>
          </w:p>
        </w:tc>
      </w:tr>
      <w:tr w:rsidR="00347061" w14:paraId="68C980A7" w14:textId="77777777" w:rsidTr="003619F5">
        <w:tc>
          <w:tcPr>
            <w:tcW w:w="2972" w:type="dxa"/>
            <w:gridSpan w:val="3"/>
          </w:tcPr>
          <w:p w14:paraId="6AB325AD" w14:textId="4031CF2A" w:rsidR="00347061" w:rsidRDefault="00873B25" w:rsidP="003619F5">
            <w:pPr>
              <w:spacing w:before="120" w:after="120"/>
            </w:pPr>
            <w:r w:rsidRPr="00873B25">
              <w:rPr>
                <w:color w:val="FF0000"/>
              </w:rPr>
              <w:t>22/9/20</w:t>
            </w:r>
          </w:p>
        </w:tc>
        <w:tc>
          <w:tcPr>
            <w:tcW w:w="5812" w:type="dxa"/>
            <w:gridSpan w:val="4"/>
          </w:tcPr>
          <w:p w14:paraId="75B940FA" w14:textId="77777777" w:rsidR="00347061" w:rsidRDefault="00347061" w:rsidP="003619F5">
            <w:pPr>
              <w:spacing w:before="120" w:after="120"/>
            </w:pPr>
          </w:p>
        </w:tc>
        <w:tc>
          <w:tcPr>
            <w:tcW w:w="5164" w:type="dxa"/>
            <w:gridSpan w:val="6"/>
          </w:tcPr>
          <w:p w14:paraId="5EFE9C92" w14:textId="7083297C" w:rsidR="00347061" w:rsidRDefault="00873B25" w:rsidP="003619F5">
            <w:pPr>
              <w:spacing w:before="120" w:after="120"/>
            </w:pPr>
            <w:r w:rsidRPr="00873B25">
              <w:rPr>
                <w:color w:val="FF0000"/>
              </w:rPr>
              <w:t>Charity Dir</w:t>
            </w:r>
            <w:r>
              <w:rPr>
                <w:color w:val="FF0000"/>
              </w:rPr>
              <w:t>e</w:t>
            </w:r>
            <w:r w:rsidRPr="00873B25">
              <w:rPr>
                <w:color w:val="FF0000"/>
              </w:rPr>
              <w:t>ctor</w:t>
            </w:r>
          </w:p>
        </w:tc>
      </w:tr>
      <w:tr w:rsidR="00347061" w14:paraId="01E73A54" w14:textId="77777777" w:rsidTr="003619F5">
        <w:tc>
          <w:tcPr>
            <w:tcW w:w="2972" w:type="dxa"/>
            <w:gridSpan w:val="3"/>
          </w:tcPr>
          <w:p w14:paraId="15596AED" w14:textId="77777777" w:rsidR="00347061" w:rsidRDefault="00347061" w:rsidP="003619F5">
            <w:pPr>
              <w:spacing w:before="120" w:after="120"/>
            </w:pPr>
          </w:p>
        </w:tc>
        <w:tc>
          <w:tcPr>
            <w:tcW w:w="5812" w:type="dxa"/>
            <w:gridSpan w:val="4"/>
          </w:tcPr>
          <w:p w14:paraId="2267BAED" w14:textId="77777777" w:rsidR="00347061" w:rsidRDefault="00347061" w:rsidP="003619F5">
            <w:pPr>
              <w:spacing w:before="120" w:after="120"/>
            </w:pPr>
          </w:p>
        </w:tc>
        <w:tc>
          <w:tcPr>
            <w:tcW w:w="5164" w:type="dxa"/>
            <w:gridSpan w:val="6"/>
          </w:tcPr>
          <w:p w14:paraId="007ACBC0" w14:textId="77777777" w:rsidR="00347061" w:rsidRDefault="00347061" w:rsidP="003619F5">
            <w:pPr>
              <w:spacing w:before="120" w:after="120"/>
            </w:pPr>
          </w:p>
        </w:tc>
      </w:tr>
    </w:tbl>
    <w:p w14:paraId="78D36A89" w14:textId="77777777" w:rsidR="00C603DA" w:rsidRDefault="00C603DA"/>
    <w:sectPr w:rsidR="00C603DA" w:rsidSect="00211E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60"/>
    <w:rsid w:val="00021DC9"/>
    <w:rsid w:val="00022AE4"/>
    <w:rsid w:val="00123BD8"/>
    <w:rsid w:val="0014325D"/>
    <w:rsid w:val="001D3D24"/>
    <w:rsid w:val="001F49CC"/>
    <w:rsid w:val="00211E60"/>
    <w:rsid w:val="00347061"/>
    <w:rsid w:val="0037456F"/>
    <w:rsid w:val="003E5E8E"/>
    <w:rsid w:val="004A6EAB"/>
    <w:rsid w:val="0064789B"/>
    <w:rsid w:val="00695F92"/>
    <w:rsid w:val="0076167B"/>
    <w:rsid w:val="00772B23"/>
    <w:rsid w:val="00857104"/>
    <w:rsid w:val="00873B25"/>
    <w:rsid w:val="00955D35"/>
    <w:rsid w:val="00AA6816"/>
    <w:rsid w:val="00B85A8E"/>
    <w:rsid w:val="00C16422"/>
    <w:rsid w:val="00C603DA"/>
    <w:rsid w:val="00C827BC"/>
    <w:rsid w:val="00CA5C96"/>
    <w:rsid w:val="00CD1D0A"/>
    <w:rsid w:val="00CD4381"/>
    <w:rsid w:val="00D14F8C"/>
    <w:rsid w:val="00DE4605"/>
    <w:rsid w:val="00E7299A"/>
    <w:rsid w:val="00E87DAF"/>
    <w:rsid w:val="00FC195E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D0D8"/>
  <w15:chartTrackingRefBased/>
  <w15:docId w15:val="{92CF3A84-BAA1-475C-8B6A-2AFC4CAA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2242</Words>
  <Characters>12785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 Farrell</dc:creator>
  <cp:keywords/>
  <dc:description/>
  <cp:lastModifiedBy>Lee Cherry</cp:lastModifiedBy>
  <cp:revision>2</cp:revision>
  <dcterms:created xsi:type="dcterms:W3CDTF">2020-09-29T10:28:00Z</dcterms:created>
  <dcterms:modified xsi:type="dcterms:W3CDTF">2020-09-29T10:28:00Z</dcterms:modified>
</cp:coreProperties>
</file>